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4CDF" w14:textId="60266650" w:rsidR="00E1233D" w:rsidRPr="00E1233D" w:rsidRDefault="00E1233D" w:rsidP="00E1233D">
      <w:pPr>
        <w:suppressAutoHyphens w:val="0"/>
        <w:rPr>
          <w:rFonts w:ascii="Cambria" w:eastAsia="MS Mincho" w:hAnsi="Cambria" w:cs="Arial"/>
          <w:color w:val="auto"/>
          <w:lang w:eastAsia="en-US"/>
        </w:rPr>
      </w:pPr>
      <w:r w:rsidRPr="00E1233D">
        <w:rPr>
          <w:rFonts w:ascii="Cambria" w:eastAsia="MS Mincho" w:hAnsi="Cambria" w:cs="Arial"/>
          <w:color w:val="auto"/>
          <w:lang w:eastAsia="en-US"/>
        </w:rPr>
        <w:t>PORTARIA</w:t>
      </w:r>
      <w:r w:rsidRPr="00E1233D">
        <w:rPr>
          <w:rFonts w:ascii="Cambria" w:eastAsia="MS Mincho" w:hAnsi="Cambria" w:cs="Arial"/>
          <w:color w:val="auto"/>
          <w:lang w:eastAsia="en-US"/>
        </w:rPr>
        <w:t xml:space="preserve"> SEJ</w:t>
      </w:r>
      <w:r w:rsidR="00A20CFA">
        <w:rPr>
          <w:rFonts w:ascii="Cambria" w:eastAsia="MS Mincho" w:hAnsi="Cambria" w:cs="Arial"/>
          <w:color w:val="auto"/>
          <w:lang w:eastAsia="en-US"/>
        </w:rPr>
        <w:t>U</w:t>
      </w:r>
      <w:r w:rsidRPr="00E1233D">
        <w:rPr>
          <w:rFonts w:ascii="Cambria" w:eastAsia="MS Mincho" w:hAnsi="Cambria" w:cs="Arial"/>
          <w:color w:val="auto"/>
          <w:lang w:eastAsia="en-US"/>
        </w:rPr>
        <w:t>L</w:t>
      </w:r>
      <w:r w:rsidRPr="00E1233D">
        <w:rPr>
          <w:rFonts w:ascii="Cambria" w:eastAsia="MS Mincho" w:hAnsi="Cambria" w:cs="Arial"/>
          <w:color w:val="auto"/>
          <w:lang w:eastAsia="en-US"/>
        </w:rPr>
        <w:t xml:space="preserve"> N.º 001, DE 0</w:t>
      </w:r>
      <w:r>
        <w:rPr>
          <w:rFonts w:ascii="Cambria" w:eastAsia="MS Mincho" w:hAnsi="Cambria" w:cs="Arial"/>
          <w:color w:val="auto"/>
          <w:lang w:eastAsia="en-US"/>
        </w:rPr>
        <w:t>9</w:t>
      </w:r>
      <w:r w:rsidRPr="00E1233D">
        <w:rPr>
          <w:rFonts w:ascii="Cambria" w:eastAsia="MS Mincho" w:hAnsi="Cambria" w:cs="Arial"/>
          <w:color w:val="auto"/>
          <w:lang w:eastAsia="en-US"/>
        </w:rPr>
        <w:t xml:space="preserve"> DE JANEIRO DE 2026.</w:t>
      </w:r>
    </w:p>
    <w:p w14:paraId="2086E01B" w14:textId="77777777" w:rsidR="00E1233D" w:rsidRPr="00E1233D" w:rsidRDefault="00E1233D" w:rsidP="00E1233D">
      <w:pPr>
        <w:suppressAutoHyphens w:val="0"/>
        <w:rPr>
          <w:rFonts w:ascii="Cambria" w:hAnsi="Cambria" w:cs="Arial"/>
          <w:bCs w:val="0"/>
          <w:color w:val="auto"/>
          <w:lang w:eastAsia="x-none"/>
        </w:rPr>
      </w:pPr>
    </w:p>
    <w:p w14:paraId="6054DE7A" w14:textId="77777777" w:rsidR="00E1233D" w:rsidRDefault="00E1233D" w:rsidP="00E1233D">
      <w:pPr>
        <w:suppressAutoHyphens w:val="0"/>
        <w:spacing w:line="276" w:lineRule="auto"/>
        <w:ind w:firstLine="708"/>
        <w:jc w:val="both"/>
        <w:rPr>
          <w:rFonts w:ascii="Cambria" w:eastAsia="MS Mincho" w:hAnsi="Cambria" w:cs="Arial"/>
          <w:b w:val="0"/>
          <w:bCs w:val="0"/>
          <w:color w:val="auto"/>
          <w:lang w:eastAsia="en-US"/>
        </w:rPr>
      </w:pPr>
    </w:p>
    <w:p w14:paraId="71501E28" w14:textId="56B71914" w:rsidR="00E1233D" w:rsidRPr="00E1233D" w:rsidRDefault="00E1233D" w:rsidP="00E1233D">
      <w:pPr>
        <w:suppressAutoHyphens w:val="0"/>
        <w:spacing w:line="276" w:lineRule="auto"/>
        <w:ind w:firstLine="708"/>
        <w:jc w:val="both"/>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A</w:t>
      </w:r>
      <w:r w:rsidRPr="00E1233D">
        <w:rPr>
          <w:rFonts w:ascii="Cambria" w:eastAsia="MS Mincho" w:hAnsi="Cambria" w:cs="Arial"/>
          <w:color w:val="auto"/>
          <w:lang w:eastAsia="en-US"/>
        </w:rPr>
        <w:t xml:space="preserve"> SECRETARIA MUNICIPAL DE ESPORTES, JUVENTUDE E LAZER</w:t>
      </w:r>
      <w:r w:rsidRPr="00E1233D">
        <w:rPr>
          <w:rFonts w:ascii="Cambria" w:eastAsia="MS Mincho" w:hAnsi="Cambria" w:cs="Arial"/>
          <w:b w:val="0"/>
          <w:bCs w:val="0"/>
          <w:color w:val="auto"/>
          <w:lang w:eastAsia="en-US"/>
        </w:rPr>
        <w:t>, no uso dos poderes conferidos pela Lei Municipal n.º 3.395/2022 de 22 de abril de 2022, e</w:t>
      </w:r>
      <w:r w:rsidRPr="00E1233D">
        <w:rPr>
          <w:rFonts w:ascii="Cambria" w:eastAsia="MS Mincho" w:hAnsi="Cambria" w:cs="Arial"/>
          <w:b w:val="0"/>
          <w:bCs w:val="0"/>
          <w:color w:val="auto"/>
          <w:highlight w:val="yellow"/>
          <w:lang w:eastAsia="en-US"/>
        </w:rPr>
        <w:t xml:space="preserve"> </w:t>
      </w:r>
      <w:r w:rsidRPr="00E1233D">
        <w:rPr>
          <w:rFonts w:ascii="Cambria" w:eastAsia="MS Mincho" w:hAnsi="Cambria" w:cs="Arial"/>
          <w:b w:val="0"/>
          <w:bCs w:val="0"/>
          <w:color w:val="auto"/>
          <w:lang w:eastAsia="en-US"/>
        </w:rPr>
        <w:t xml:space="preserve">Portaria GP n.º </w:t>
      </w:r>
      <w:r w:rsidRPr="00E1233D">
        <w:rPr>
          <w:rFonts w:ascii="Cambria" w:eastAsia="MS Mincho" w:hAnsi="Cambria" w:cs="Arial"/>
          <w:b w:val="0"/>
          <w:bCs w:val="0"/>
          <w:color w:val="auto"/>
          <w:lang w:eastAsia="en-US"/>
        </w:rPr>
        <w:t xml:space="preserve">263 </w:t>
      </w:r>
      <w:r w:rsidRPr="00E1233D">
        <w:rPr>
          <w:rFonts w:ascii="Cambria" w:eastAsia="MS Mincho" w:hAnsi="Cambria" w:cs="Arial"/>
          <w:b w:val="0"/>
          <w:bCs w:val="0"/>
          <w:color w:val="auto"/>
          <w:lang w:eastAsia="en-US"/>
        </w:rPr>
        <w:t xml:space="preserve">de </w:t>
      </w:r>
      <w:r w:rsidRPr="00E1233D">
        <w:rPr>
          <w:rFonts w:ascii="Cambria" w:eastAsia="MS Mincho" w:hAnsi="Cambria" w:cs="Arial"/>
          <w:b w:val="0"/>
          <w:bCs w:val="0"/>
          <w:color w:val="auto"/>
          <w:lang w:eastAsia="en-US"/>
        </w:rPr>
        <w:t>08</w:t>
      </w:r>
      <w:r w:rsidRPr="00E1233D">
        <w:rPr>
          <w:rFonts w:ascii="Cambria" w:eastAsia="MS Mincho" w:hAnsi="Cambria" w:cs="Arial"/>
          <w:b w:val="0"/>
          <w:bCs w:val="0"/>
          <w:color w:val="auto"/>
          <w:lang w:eastAsia="en-US"/>
        </w:rPr>
        <w:t xml:space="preserve"> de </w:t>
      </w:r>
      <w:r w:rsidRPr="00E1233D">
        <w:rPr>
          <w:rFonts w:ascii="Cambria" w:eastAsia="MS Mincho" w:hAnsi="Cambria" w:cs="Arial"/>
          <w:b w:val="0"/>
          <w:bCs w:val="0"/>
          <w:color w:val="auto"/>
          <w:lang w:eastAsia="en-US"/>
        </w:rPr>
        <w:t xml:space="preserve">janeiro </w:t>
      </w:r>
      <w:r w:rsidRPr="00E1233D">
        <w:rPr>
          <w:rFonts w:ascii="Cambria" w:eastAsia="MS Mincho" w:hAnsi="Cambria" w:cs="Arial"/>
          <w:b w:val="0"/>
          <w:bCs w:val="0"/>
          <w:color w:val="auto"/>
          <w:lang w:eastAsia="en-US"/>
        </w:rPr>
        <w:t>de 202</w:t>
      </w:r>
      <w:r w:rsidRPr="00E1233D">
        <w:rPr>
          <w:rFonts w:ascii="Cambria" w:eastAsia="MS Mincho" w:hAnsi="Cambria" w:cs="Arial"/>
          <w:b w:val="0"/>
          <w:bCs w:val="0"/>
          <w:color w:val="auto"/>
          <w:lang w:eastAsia="en-US"/>
        </w:rPr>
        <w:t>5</w:t>
      </w:r>
      <w:r w:rsidRPr="00E1233D">
        <w:rPr>
          <w:rFonts w:ascii="Cambria" w:eastAsia="MS Mincho" w:hAnsi="Cambria" w:cs="Arial"/>
          <w:b w:val="0"/>
          <w:bCs w:val="0"/>
          <w:color w:val="auto"/>
          <w:lang w:eastAsia="en-US"/>
        </w:rPr>
        <w:t>, e</w:t>
      </w:r>
    </w:p>
    <w:p w14:paraId="29A1E722" w14:textId="77777777" w:rsidR="00E1233D" w:rsidRPr="00E1233D" w:rsidRDefault="00E1233D" w:rsidP="00E1233D">
      <w:pPr>
        <w:suppressAutoHyphens w:val="0"/>
        <w:spacing w:line="276" w:lineRule="auto"/>
        <w:jc w:val="both"/>
        <w:rPr>
          <w:rFonts w:ascii="Cambria" w:eastAsia="MS Mincho" w:hAnsi="Cambria" w:cs="Arial"/>
          <w:b w:val="0"/>
          <w:bCs w:val="0"/>
          <w:color w:val="auto"/>
          <w:lang w:eastAsia="en-US"/>
        </w:rPr>
      </w:pPr>
    </w:p>
    <w:p w14:paraId="7C943CCA" w14:textId="77777777" w:rsidR="00E1233D" w:rsidRDefault="00E1233D" w:rsidP="00E1233D">
      <w:pPr>
        <w:suppressAutoHyphens w:val="0"/>
        <w:spacing w:line="276" w:lineRule="auto"/>
        <w:ind w:firstLine="708"/>
        <w:jc w:val="both"/>
        <w:rPr>
          <w:rFonts w:ascii="Cambria" w:eastAsia="MS Mincho" w:hAnsi="Cambria" w:cs="Arial"/>
          <w:b w:val="0"/>
          <w:bCs w:val="0"/>
          <w:color w:val="auto"/>
          <w:lang w:eastAsia="en-US"/>
        </w:rPr>
      </w:pPr>
      <w:r w:rsidRPr="00E1233D">
        <w:rPr>
          <w:rFonts w:ascii="Cambria" w:eastAsia="MS Mincho" w:hAnsi="Cambria" w:cs="Arial"/>
          <w:color w:val="auto"/>
          <w:lang w:eastAsia="en-US"/>
        </w:rPr>
        <w:t>CONSIDERANDO</w:t>
      </w:r>
      <w:r w:rsidRPr="00E1233D">
        <w:rPr>
          <w:rFonts w:ascii="Cambria" w:eastAsia="MS Mincho" w:hAnsi="Cambria" w:cs="Arial"/>
          <w:b w:val="0"/>
          <w:bCs w:val="0"/>
          <w:color w:val="auto"/>
          <w:lang w:eastAsia="en-US"/>
        </w:rPr>
        <w:t>, a Lei Municipal n.º 3.395/2022 de 22 de abril de 2022, que institui a política de incentivo aos atletas, denominada Bolsa Atleta, no âmbito do município de Santa Cruz do Capibaribe, abre crédito especial ao orçamento municipal e dá outras providências.</w:t>
      </w:r>
    </w:p>
    <w:p w14:paraId="6AB45A11" w14:textId="77777777" w:rsidR="00E1233D" w:rsidRDefault="00E1233D" w:rsidP="00E1233D">
      <w:pPr>
        <w:suppressAutoHyphens w:val="0"/>
        <w:spacing w:line="276" w:lineRule="auto"/>
        <w:ind w:firstLine="708"/>
        <w:jc w:val="both"/>
        <w:rPr>
          <w:rFonts w:ascii="Cambria" w:eastAsia="MS Mincho" w:hAnsi="Cambria" w:cs="Arial"/>
          <w:b w:val="0"/>
          <w:bCs w:val="0"/>
          <w:color w:val="auto"/>
          <w:lang w:eastAsia="en-US"/>
        </w:rPr>
      </w:pPr>
    </w:p>
    <w:p w14:paraId="4FCE03A7" w14:textId="5DED110F" w:rsidR="00E1233D" w:rsidRPr="00E1233D" w:rsidRDefault="00E1233D" w:rsidP="00E1233D">
      <w:pPr>
        <w:suppressAutoHyphens w:val="0"/>
        <w:spacing w:line="276" w:lineRule="auto"/>
        <w:ind w:firstLine="708"/>
        <w:jc w:val="both"/>
        <w:rPr>
          <w:rFonts w:ascii="Cambria" w:eastAsia="MS Mincho" w:hAnsi="Cambria" w:cs="Arial"/>
          <w:b w:val="0"/>
          <w:bCs w:val="0"/>
          <w:color w:val="auto"/>
          <w:lang w:eastAsia="en-US"/>
        </w:rPr>
      </w:pPr>
      <w:r w:rsidRPr="00E1233D">
        <w:rPr>
          <w:rFonts w:ascii="Cambria" w:eastAsia="MS Mincho" w:hAnsi="Cambria" w:cs="Arial"/>
          <w:color w:val="auto"/>
          <w:lang w:eastAsia="en-US"/>
        </w:rPr>
        <w:t>RESOLVE:</w:t>
      </w:r>
    </w:p>
    <w:p w14:paraId="2D6EEC32" w14:textId="77777777" w:rsidR="00E1233D" w:rsidRPr="00E1233D" w:rsidRDefault="00E1233D" w:rsidP="00E1233D">
      <w:pPr>
        <w:suppressAutoHyphens w:val="0"/>
        <w:spacing w:line="276" w:lineRule="auto"/>
        <w:jc w:val="both"/>
        <w:rPr>
          <w:rFonts w:ascii="Cambria" w:eastAsia="MS Mincho" w:hAnsi="Cambria" w:cs="Arial"/>
          <w:color w:val="auto"/>
          <w:lang w:eastAsia="en-US"/>
        </w:rPr>
      </w:pPr>
    </w:p>
    <w:p w14:paraId="1367FB6E" w14:textId="77777777" w:rsidR="00E1233D" w:rsidRPr="00E1233D" w:rsidRDefault="00E1233D" w:rsidP="00E1233D">
      <w:pPr>
        <w:suppressAutoHyphens w:val="0"/>
        <w:spacing w:line="276" w:lineRule="auto"/>
        <w:ind w:firstLine="708"/>
        <w:jc w:val="both"/>
        <w:rPr>
          <w:rFonts w:ascii="Cambria" w:eastAsia="MS Mincho" w:hAnsi="Cambria" w:cs="Arial"/>
          <w:b w:val="0"/>
          <w:bCs w:val="0"/>
          <w:color w:val="auto"/>
          <w:lang w:eastAsia="en-US"/>
        </w:rPr>
      </w:pPr>
      <w:r w:rsidRPr="00E1233D">
        <w:rPr>
          <w:rFonts w:ascii="Cambria" w:eastAsia="MS Mincho" w:hAnsi="Cambria" w:cs="Arial"/>
          <w:color w:val="auto"/>
          <w:lang w:eastAsia="en-US"/>
        </w:rPr>
        <w:t xml:space="preserve">Art. 1° </w:t>
      </w:r>
      <w:r w:rsidRPr="00E1233D">
        <w:rPr>
          <w:rFonts w:ascii="Cambria" w:eastAsia="MS Mincho" w:hAnsi="Cambria" w:cs="Arial"/>
          <w:b w:val="0"/>
          <w:bCs w:val="0"/>
          <w:color w:val="auto"/>
          <w:lang w:eastAsia="en-US"/>
        </w:rPr>
        <w:t xml:space="preserve">Abre Seleção para concessão do incentivo Bolsa Atleta, para o ano de 2026, </w:t>
      </w:r>
      <w:r w:rsidRPr="00E1233D">
        <w:rPr>
          <w:rFonts w:ascii="Cambria" w:eastAsia="MS Mincho" w:hAnsi="Cambria" w:cs="Arial"/>
          <w:b w:val="0"/>
          <w:bCs w:val="0"/>
          <w:color w:val="auto"/>
          <w:u w:val="single"/>
          <w:lang w:eastAsia="en-US"/>
        </w:rPr>
        <w:t>nos termos do Edital, anexo único desta Portaria</w:t>
      </w:r>
      <w:r w:rsidRPr="00E1233D">
        <w:rPr>
          <w:rFonts w:ascii="Cambria" w:eastAsia="MS Mincho" w:hAnsi="Cambria" w:cs="Arial"/>
          <w:b w:val="0"/>
          <w:bCs w:val="0"/>
          <w:color w:val="auto"/>
          <w:lang w:eastAsia="en-US"/>
        </w:rPr>
        <w:t>.</w:t>
      </w:r>
    </w:p>
    <w:p w14:paraId="17256675" w14:textId="77777777" w:rsidR="00E1233D" w:rsidRPr="00E1233D" w:rsidRDefault="00E1233D" w:rsidP="00E1233D">
      <w:pPr>
        <w:suppressAutoHyphens w:val="0"/>
        <w:spacing w:line="276" w:lineRule="auto"/>
        <w:jc w:val="both"/>
        <w:rPr>
          <w:rFonts w:ascii="Cambria" w:eastAsia="MS Mincho" w:hAnsi="Cambria" w:cs="Arial"/>
          <w:b w:val="0"/>
          <w:bCs w:val="0"/>
          <w:color w:val="auto"/>
          <w:lang w:eastAsia="en-US"/>
        </w:rPr>
      </w:pPr>
    </w:p>
    <w:p w14:paraId="10D85286" w14:textId="77777777" w:rsidR="00E1233D" w:rsidRPr="00E1233D" w:rsidRDefault="00E1233D" w:rsidP="00E1233D">
      <w:pPr>
        <w:suppressAutoHyphens w:val="0"/>
        <w:spacing w:line="276" w:lineRule="auto"/>
        <w:ind w:firstLine="708"/>
        <w:jc w:val="both"/>
        <w:rPr>
          <w:rFonts w:ascii="Cambria" w:eastAsia="MS Mincho" w:hAnsi="Cambria" w:cs="Arial"/>
          <w:b w:val="0"/>
          <w:bCs w:val="0"/>
          <w:color w:val="auto"/>
          <w:lang w:eastAsia="en-US"/>
        </w:rPr>
      </w:pPr>
      <w:r w:rsidRPr="00E1233D">
        <w:rPr>
          <w:rFonts w:ascii="Cambria" w:eastAsia="MS Mincho" w:hAnsi="Cambria" w:cs="Arial"/>
          <w:color w:val="auto"/>
          <w:lang w:eastAsia="en-US"/>
        </w:rPr>
        <w:t xml:space="preserve">Art. 2° </w:t>
      </w:r>
      <w:r w:rsidRPr="00E1233D">
        <w:rPr>
          <w:rFonts w:ascii="Cambria" w:eastAsia="MS Mincho" w:hAnsi="Cambria" w:cs="Arial"/>
          <w:b w:val="0"/>
          <w:bCs w:val="0"/>
          <w:color w:val="auto"/>
          <w:lang w:eastAsia="en-US"/>
        </w:rPr>
        <w:t>Fica criada a Comissão de Seleção destinada a processar e julgar os procedimentos necessários à concessão da Bolsa-Atleta no Município de Santa Cruz do Capibaribe/PE, que será composta por 05 (cinco) membros abaixo relacionados:</w:t>
      </w:r>
    </w:p>
    <w:p w14:paraId="55E2A51C" w14:textId="77777777" w:rsidR="00E1233D" w:rsidRPr="00E1233D" w:rsidRDefault="00E1233D" w:rsidP="00E1233D">
      <w:pPr>
        <w:suppressAutoHyphens w:val="0"/>
        <w:jc w:val="both"/>
        <w:rPr>
          <w:rFonts w:ascii="Cambria" w:eastAsia="MS Mincho" w:hAnsi="Cambria" w:cs="Arial"/>
          <w:b w:val="0"/>
          <w:bCs w:val="0"/>
          <w:color w:val="auto"/>
          <w:lang w:eastAsia="en-US"/>
        </w:rPr>
      </w:pPr>
    </w:p>
    <w:tbl>
      <w:tblPr>
        <w:tblStyle w:val="Tabelacomgrade"/>
        <w:tblW w:w="0" w:type="auto"/>
        <w:jc w:val="center"/>
        <w:tblLook w:val="04A0" w:firstRow="1" w:lastRow="0" w:firstColumn="1" w:lastColumn="0" w:noHBand="0" w:noVBand="1"/>
      </w:tblPr>
      <w:tblGrid>
        <w:gridCol w:w="3068"/>
        <w:gridCol w:w="3601"/>
        <w:gridCol w:w="1825"/>
      </w:tblGrid>
      <w:tr w:rsidR="009F3791" w:rsidRPr="00E1233D" w14:paraId="0D165174" w14:textId="77777777" w:rsidTr="001A5C78">
        <w:trPr>
          <w:trHeight w:val="680"/>
          <w:jc w:val="center"/>
        </w:trPr>
        <w:tc>
          <w:tcPr>
            <w:tcW w:w="0" w:type="auto"/>
            <w:vAlign w:val="center"/>
          </w:tcPr>
          <w:p w14:paraId="72E5197B" w14:textId="77777777" w:rsidR="00E1233D" w:rsidRPr="00E1233D" w:rsidRDefault="00E1233D" w:rsidP="00E1233D">
            <w:pPr>
              <w:suppressAutoHyphens w:val="0"/>
              <w:jc w:val="center"/>
              <w:rPr>
                <w:rFonts w:ascii="Cambria" w:eastAsia="MS Mincho" w:hAnsi="Cambria" w:cs="Arial"/>
                <w:color w:val="auto"/>
                <w:lang w:eastAsia="en-US"/>
              </w:rPr>
            </w:pPr>
            <w:r w:rsidRPr="00E1233D">
              <w:rPr>
                <w:rFonts w:ascii="Cambria" w:eastAsia="MS Mincho" w:hAnsi="Cambria" w:cs="Arial"/>
                <w:color w:val="auto"/>
                <w:lang w:eastAsia="en-US"/>
              </w:rPr>
              <w:t>NOME</w:t>
            </w:r>
          </w:p>
        </w:tc>
        <w:tc>
          <w:tcPr>
            <w:tcW w:w="0" w:type="auto"/>
            <w:vAlign w:val="center"/>
          </w:tcPr>
          <w:p w14:paraId="5A0F7C9E" w14:textId="77777777" w:rsidR="00E1233D" w:rsidRPr="00E1233D" w:rsidRDefault="00E1233D" w:rsidP="00E1233D">
            <w:pPr>
              <w:suppressAutoHyphens w:val="0"/>
              <w:jc w:val="center"/>
              <w:rPr>
                <w:rFonts w:ascii="Cambria" w:eastAsia="MS Mincho" w:hAnsi="Cambria" w:cs="Arial"/>
                <w:color w:val="auto"/>
                <w:lang w:eastAsia="en-US"/>
              </w:rPr>
            </w:pPr>
            <w:r w:rsidRPr="00E1233D">
              <w:rPr>
                <w:rFonts w:ascii="Cambria" w:eastAsia="MS Mincho" w:hAnsi="Cambria" w:cs="Arial"/>
                <w:color w:val="auto"/>
                <w:lang w:eastAsia="en-US"/>
              </w:rPr>
              <w:t>CARGOS</w:t>
            </w:r>
          </w:p>
        </w:tc>
        <w:tc>
          <w:tcPr>
            <w:tcW w:w="0" w:type="auto"/>
            <w:vAlign w:val="center"/>
          </w:tcPr>
          <w:p w14:paraId="1F2C99D5" w14:textId="77777777" w:rsidR="00E1233D" w:rsidRPr="00E1233D" w:rsidRDefault="00E1233D" w:rsidP="00E1233D">
            <w:pPr>
              <w:suppressAutoHyphens w:val="0"/>
              <w:jc w:val="center"/>
              <w:rPr>
                <w:rFonts w:ascii="Cambria" w:eastAsia="MS Mincho" w:hAnsi="Cambria" w:cs="Arial"/>
                <w:color w:val="auto"/>
                <w:lang w:eastAsia="en-US"/>
              </w:rPr>
            </w:pPr>
            <w:r w:rsidRPr="00E1233D">
              <w:rPr>
                <w:rFonts w:ascii="Cambria" w:eastAsia="MS Mincho" w:hAnsi="Cambria" w:cs="Arial"/>
                <w:color w:val="auto"/>
                <w:lang w:eastAsia="en-US"/>
              </w:rPr>
              <w:t>MATRÍCULA N.°</w:t>
            </w:r>
          </w:p>
        </w:tc>
      </w:tr>
      <w:tr w:rsidR="009F3791" w:rsidRPr="00E1233D" w14:paraId="695E103E" w14:textId="77777777" w:rsidTr="001A5C78">
        <w:trPr>
          <w:trHeight w:val="510"/>
          <w:jc w:val="center"/>
        </w:trPr>
        <w:tc>
          <w:tcPr>
            <w:tcW w:w="0" w:type="auto"/>
            <w:vAlign w:val="center"/>
          </w:tcPr>
          <w:p w14:paraId="2C3F9726" w14:textId="77777777" w:rsidR="00E1233D" w:rsidRPr="00E1233D" w:rsidRDefault="00E1233D" w:rsidP="00E1233D">
            <w:pPr>
              <w:suppressAutoHyphens w:val="0"/>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Gabriel Pontes Ramos</w:t>
            </w:r>
          </w:p>
        </w:tc>
        <w:tc>
          <w:tcPr>
            <w:tcW w:w="0" w:type="auto"/>
            <w:vAlign w:val="center"/>
          </w:tcPr>
          <w:p w14:paraId="1E9655A3" w14:textId="77777777" w:rsidR="00E1233D" w:rsidRPr="00E1233D" w:rsidRDefault="00E1233D" w:rsidP="00E1233D">
            <w:pPr>
              <w:suppressAutoHyphens w:val="0"/>
              <w:jc w:val="center"/>
              <w:rPr>
                <w:rFonts w:ascii="Cambria" w:eastAsia="MS Mincho" w:hAnsi="Cambria" w:cs="Arial"/>
                <w:b w:val="0"/>
                <w:bCs w:val="0"/>
                <w:color w:val="auto"/>
                <w:lang w:eastAsia="en-US"/>
              </w:rPr>
            </w:pPr>
            <w:proofErr w:type="spellStart"/>
            <w:r w:rsidRPr="00E1233D">
              <w:rPr>
                <w:rFonts w:ascii="Cambria" w:eastAsia="MS Mincho" w:hAnsi="Cambria" w:cs="Arial"/>
                <w:b w:val="0"/>
                <w:bCs w:val="0"/>
                <w:color w:val="auto"/>
                <w:lang w:eastAsia="en-US"/>
              </w:rPr>
              <w:t>Secretário</w:t>
            </w:r>
            <w:proofErr w:type="spellEnd"/>
            <w:r w:rsidRPr="00E1233D">
              <w:rPr>
                <w:rFonts w:ascii="Cambria" w:eastAsia="MS Mincho" w:hAnsi="Cambria" w:cs="Arial"/>
                <w:b w:val="0"/>
                <w:bCs w:val="0"/>
                <w:color w:val="auto"/>
                <w:lang w:eastAsia="en-US"/>
              </w:rPr>
              <w:t xml:space="preserve"> de </w:t>
            </w:r>
            <w:proofErr w:type="spellStart"/>
            <w:r w:rsidRPr="00E1233D">
              <w:rPr>
                <w:rFonts w:ascii="Cambria" w:eastAsia="MS Mincho" w:hAnsi="Cambria" w:cs="Arial"/>
                <w:b w:val="0"/>
                <w:bCs w:val="0"/>
                <w:color w:val="auto"/>
                <w:lang w:eastAsia="en-US"/>
              </w:rPr>
              <w:t>Esportes</w:t>
            </w:r>
            <w:proofErr w:type="spellEnd"/>
            <w:r w:rsidRPr="00E1233D">
              <w:rPr>
                <w:rFonts w:ascii="Cambria" w:eastAsia="MS Mincho" w:hAnsi="Cambria" w:cs="Arial"/>
                <w:b w:val="0"/>
                <w:bCs w:val="0"/>
                <w:color w:val="auto"/>
                <w:lang w:eastAsia="en-US"/>
              </w:rPr>
              <w:t xml:space="preserve">, </w:t>
            </w:r>
            <w:proofErr w:type="spellStart"/>
            <w:r w:rsidRPr="00E1233D">
              <w:rPr>
                <w:rFonts w:ascii="Cambria" w:eastAsia="MS Mincho" w:hAnsi="Cambria" w:cs="Arial"/>
                <w:b w:val="0"/>
                <w:bCs w:val="0"/>
                <w:color w:val="auto"/>
                <w:lang w:eastAsia="en-US"/>
              </w:rPr>
              <w:t>Juventude</w:t>
            </w:r>
            <w:proofErr w:type="spellEnd"/>
            <w:r w:rsidRPr="00E1233D">
              <w:rPr>
                <w:rFonts w:ascii="Cambria" w:eastAsia="MS Mincho" w:hAnsi="Cambria" w:cs="Arial"/>
                <w:b w:val="0"/>
                <w:bCs w:val="0"/>
                <w:color w:val="auto"/>
                <w:lang w:eastAsia="en-US"/>
              </w:rPr>
              <w:t xml:space="preserve"> e Lazer</w:t>
            </w:r>
          </w:p>
        </w:tc>
        <w:tc>
          <w:tcPr>
            <w:tcW w:w="0" w:type="auto"/>
            <w:vAlign w:val="center"/>
          </w:tcPr>
          <w:p w14:paraId="086016F9" w14:textId="0CB70F60" w:rsidR="00E1233D" w:rsidRPr="00E1233D" w:rsidRDefault="009F3791" w:rsidP="00E1233D">
            <w:pPr>
              <w:suppressAutoHyphens w:val="0"/>
              <w:jc w:val="center"/>
              <w:rPr>
                <w:rFonts w:ascii="Cambria" w:eastAsia="MS Mincho" w:hAnsi="Cambria" w:cs="Arial"/>
                <w:color w:val="auto"/>
                <w:lang w:eastAsia="en-US"/>
              </w:rPr>
            </w:pPr>
            <w:r w:rsidRPr="00A20CFA">
              <w:rPr>
                <w:rFonts w:ascii="Cambria" w:hAnsi="Cambria"/>
              </w:rPr>
              <w:t>732187</w:t>
            </w:r>
          </w:p>
        </w:tc>
      </w:tr>
      <w:tr w:rsidR="009F3791" w:rsidRPr="00E1233D" w14:paraId="083BBB4D" w14:textId="77777777" w:rsidTr="001A5C78">
        <w:trPr>
          <w:trHeight w:val="624"/>
          <w:jc w:val="center"/>
        </w:trPr>
        <w:tc>
          <w:tcPr>
            <w:tcW w:w="0" w:type="auto"/>
            <w:vAlign w:val="center"/>
          </w:tcPr>
          <w:p w14:paraId="58A206CB" w14:textId="77777777" w:rsidR="00E1233D" w:rsidRPr="00E1233D" w:rsidRDefault="00E1233D" w:rsidP="00E1233D">
            <w:pPr>
              <w:suppressAutoHyphens w:val="0"/>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Eduardo Augusto Cordeiro Correia</w:t>
            </w:r>
          </w:p>
        </w:tc>
        <w:tc>
          <w:tcPr>
            <w:tcW w:w="0" w:type="auto"/>
            <w:vAlign w:val="center"/>
          </w:tcPr>
          <w:p w14:paraId="5AEB85A4" w14:textId="77777777" w:rsidR="00E1233D" w:rsidRPr="00E1233D" w:rsidRDefault="00E1233D" w:rsidP="00E1233D">
            <w:pPr>
              <w:suppressAutoHyphens w:val="0"/>
              <w:jc w:val="center"/>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Professor</w:t>
            </w:r>
          </w:p>
        </w:tc>
        <w:tc>
          <w:tcPr>
            <w:tcW w:w="0" w:type="auto"/>
            <w:vAlign w:val="center"/>
          </w:tcPr>
          <w:p w14:paraId="1872D400" w14:textId="31C5DAB6" w:rsidR="00E1233D" w:rsidRPr="00E1233D" w:rsidRDefault="009F3791" w:rsidP="00E1233D">
            <w:pPr>
              <w:suppressAutoHyphens w:val="0"/>
              <w:jc w:val="center"/>
              <w:rPr>
                <w:rFonts w:ascii="Cambria" w:eastAsia="MS Mincho" w:hAnsi="Cambria" w:cs="Arial"/>
                <w:color w:val="auto"/>
                <w:highlight w:val="yellow"/>
                <w:lang w:eastAsia="en-US"/>
              </w:rPr>
            </w:pPr>
            <w:r w:rsidRPr="00A20CFA">
              <w:rPr>
                <w:rFonts w:ascii="Cambria" w:hAnsi="Cambria"/>
              </w:rPr>
              <w:t>031070</w:t>
            </w:r>
          </w:p>
        </w:tc>
      </w:tr>
      <w:tr w:rsidR="009F3791" w:rsidRPr="00E1233D" w14:paraId="4E32171E" w14:textId="77777777" w:rsidTr="001A5C78">
        <w:trPr>
          <w:trHeight w:val="624"/>
          <w:jc w:val="center"/>
        </w:trPr>
        <w:tc>
          <w:tcPr>
            <w:tcW w:w="0" w:type="auto"/>
            <w:vAlign w:val="center"/>
          </w:tcPr>
          <w:p w14:paraId="768D2E65" w14:textId="77777777" w:rsidR="00E1233D" w:rsidRPr="00E1233D" w:rsidRDefault="00E1233D" w:rsidP="00E1233D">
            <w:pPr>
              <w:suppressAutoHyphens w:val="0"/>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Livia Moura Coelho</w:t>
            </w:r>
          </w:p>
        </w:tc>
        <w:tc>
          <w:tcPr>
            <w:tcW w:w="0" w:type="auto"/>
            <w:vAlign w:val="center"/>
          </w:tcPr>
          <w:p w14:paraId="2139C617" w14:textId="77777777" w:rsidR="00E1233D" w:rsidRPr="00E1233D" w:rsidRDefault="00E1233D" w:rsidP="00E1233D">
            <w:pPr>
              <w:suppressAutoHyphens w:val="0"/>
              <w:jc w:val="center"/>
              <w:rPr>
                <w:rFonts w:ascii="Cambria" w:eastAsia="MS Mincho" w:hAnsi="Cambria" w:cs="Arial"/>
                <w:b w:val="0"/>
                <w:bCs w:val="0"/>
                <w:color w:val="auto"/>
                <w:lang w:eastAsia="en-US"/>
              </w:rPr>
            </w:pPr>
            <w:proofErr w:type="spellStart"/>
            <w:r w:rsidRPr="00E1233D">
              <w:rPr>
                <w:rFonts w:ascii="Cambria" w:eastAsia="MS Mincho" w:hAnsi="Cambria" w:cs="Arial"/>
                <w:b w:val="0"/>
                <w:bCs w:val="0"/>
                <w:color w:val="auto"/>
                <w:lang w:eastAsia="en-US"/>
              </w:rPr>
              <w:t>Secretária</w:t>
            </w:r>
            <w:proofErr w:type="spellEnd"/>
            <w:r w:rsidRPr="00E1233D">
              <w:rPr>
                <w:rFonts w:ascii="Cambria" w:eastAsia="MS Mincho" w:hAnsi="Cambria" w:cs="Arial"/>
                <w:b w:val="0"/>
                <w:bCs w:val="0"/>
                <w:color w:val="auto"/>
                <w:lang w:eastAsia="en-US"/>
              </w:rPr>
              <w:t xml:space="preserve"> </w:t>
            </w:r>
            <w:proofErr w:type="spellStart"/>
            <w:r w:rsidRPr="00E1233D">
              <w:rPr>
                <w:rFonts w:ascii="Cambria" w:eastAsia="MS Mincho" w:hAnsi="Cambria" w:cs="Arial"/>
                <w:b w:val="0"/>
                <w:bCs w:val="0"/>
                <w:color w:val="auto"/>
                <w:lang w:eastAsia="en-US"/>
              </w:rPr>
              <w:t>Executiva</w:t>
            </w:r>
            <w:proofErr w:type="spellEnd"/>
            <w:r w:rsidRPr="00E1233D">
              <w:rPr>
                <w:rFonts w:ascii="Cambria" w:eastAsia="MS Mincho" w:hAnsi="Cambria" w:cs="Arial"/>
                <w:b w:val="0"/>
                <w:bCs w:val="0"/>
                <w:color w:val="auto"/>
                <w:lang w:eastAsia="en-US"/>
              </w:rPr>
              <w:t xml:space="preserve"> de Cultura</w:t>
            </w:r>
          </w:p>
        </w:tc>
        <w:tc>
          <w:tcPr>
            <w:tcW w:w="0" w:type="auto"/>
            <w:vAlign w:val="center"/>
          </w:tcPr>
          <w:p w14:paraId="40711B53" w14:textId="455CE337" w:rsidR="00E1233D" w:rsidRPr="00E1233D" w:rsidRDefault="009F3791" w:rsidP="00E1233D">
            <w:pPr>
              <w:suppressAutoHyphens w:val="0"/>
              <w:jc w:val="center"/>
              <w:rPr>
                <w:rFonts w:ascii="Cambria" w:eastAsia="MS Mincho" w:hAnsi="Cambria" w:cs="Arial"/>
                <w:color w:val="auto"/>
                <w:highlight w:val="yellow"/>
                <w:lang w:eastAsia="en-US"/>
              </w:rPr>
            </w:pPr>
            <w:r w:rsidRPr="00A20CFA">
              <w:rPr>
                <w:rFonts w:ascii="Cambria" w:hAnsi="Cambria"/>
              </w:rPr>
              <w:t>732110</w:t>
            </w:r>
          </w:p>
        </w:tc>
      </w:tr>
      <w:tr w:rsidR="009F3791" w:rsidRPr="00E1233D" w14:paraId="74BF177D" w14:textId="77777777" w:rsidTr="001A5C78">
        <w:trPr>
          <w:trHeight w:val="510"/>
          <w:jc w:val="center"/>
        </w:trPr>
        <w:tc>
          <w:tcPr>
            <w:tcW w:w="0" w:type="auto"/>
            <w:vAlign w:val="center"/>
          </w:tcPr>
          <w:p w14:paraId="72ADBD2D" w14:textId="77777777" w:rsidR="00E1233D" w:rsidRPr="00E1233D" w:rsidRDefault="00E1233D" w:rsidP="00E1233D">
            <w:pPr>
              <w:suppressAutoHyphens w:val="0"/>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Paulo Roberto Martins Coelho</w:t>
            </w:r>
          </w:p>
        </w:tc>
        <w:tc>
          <w:tcPr>
            <w:tcW w:w="0" w:type="auto"/>
            <w:vAlign w:val="center"/>
          </w:tcPr>
          <w:p w14:paraId="0E3F5B0A" w14:textId="77777777" w:rsidR="00E1233D" w:rsidRPr="00E1233D" w:rsidRDefault="00E1233D" w:rsidP="00E1233D">
            <w:pPr>
              <w:suppressAutoHyphens w:val="0"/>
              <w:jc w:val="center"/>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Gestor de Lazer</w:t>
            </w:r>
          </w:p>
        </w:tc>
        <w:tc>
          <w:tcPr>
            <w:tcW w:w="0" w:type="auto"/>
            <w:vAlign w:val="center"/>
          </w:tcPr>
          <w:p w14:paraId="2F94537E" w14:textId="75B40E74" w:rsidR="00E1233D" w:rsidRPr="00E1233D" w:rsidRDefault="009F3791" w:rsidP="00E1233D">
            <w:pPr>
              <w:suppressAutoHyphens w:val="0"/>
              <w:jc w:val="center"/>
              <w:rPr>
                <w:rFonts w:ascii="Cambria" w:eastAsia="MS Mincho" w:hAnsi="Cambria" w:cs="Arial"/>
                <w:color w:val="auto"/>
                <w:highlight w:val="yellow"/>
                <w:lang w:eastAsia="en-US"/>
              </w:rPr>
            </w:pPr>
            <w:r w:rsidRPr="00A20CFA">
              <w:rPr>
                <w:rFonts w:ascii="Cambria" w:hAnsi="Cambria"/>
              </w:rPr>
              <w:t>733387</w:t>
            </w:r>
          </w:p>
          <w:p w14:paraId="6853DFD7" w14:textId="77777777" w:rsidR="00E1233D" w:rsidRPr="00E1233D" w:rsidRDefault="00E1233D" w:rsidP="00E1233D">
            <w:pPr>
              <w:suppressAutoHyphens w:val="0"/>
              <w:jc w:val="center"/>
              <w:rPr>
                <w:rFonts w:ascii="Cambria" w:eastAsia="MS Mincho" w:hAnsi="Cambria" w:cs="Arial"/>
                <w:color w:val="auto"/>
                <w:highlight w:val="yellow"/>
                <w:lang w:eastAsia="en-US"/>
              </w:rPr>
            </w:pPr>
          </w:p>
        </w:tc>
      </w:tr>
      <w:tr w:rsidR="009F3791" w:rsidRPr="00E1233D" w14:paraId="7A5E60D0" w14:textId="77777777" w:rsidTr="001A5C78">
        <w:trPr>
          <w:trHeight w:val="510"/>
          <w:jc w:val="center"/>
        </w:trPr>
        <w:tc>
          <w:tcPr>
            <w:tcW w:w="0" w:type="auto"/>
            <w:vAlign w:val="center"/>
          </w:tcPr>
          <w:p w14:paraId="61F51530" w14:textId="77777777" w:rsidR="00E1233D" w:rsidRPr="00E1233D" w:rsidRDefault="00E1233D" w:rsidP="00E1233D">
            <w:pPr>
              <w:suppressAutoHyphens w:val="0"/>
              <w:rPr>
                <w:rFonts w:ascii="Cambria" w:eastAsia="MS Mincho" w:hAnsi="Cambria" w:cs="Arial"/>
                <w:b w:val="0"/>
                <w:bCs w:val="0"/>
                <w:color w:val="auto"/>
                <w:lang w:eastAsia="en-US"/>
              </w:rPr>
            </w:pPr>
            <w:proofErr w:type="spellStart"/>
            <w:r w:rsidRPr="00E1233D">
              <w:rPr>
                <w:rFonts w:ascii="Cambria" w:eastAsia="MS Mincho" w:hAnsi="Cambria" w:cs="Arial"/>
                <w:b w:val="0"/>
                <w:bCs w:val="0"/>
                <w:color w:val="auto"/>
                <w:lang w:eastAsia="en-US"/>
              </w:rPr>
              <w:t>Edivilson</w:t>
            </w:r>
            <w:proofErr w:type="spellEnd"/>
            <w:r w:rsidRPr="00E1233D">
              <w:rPr>
                <w:rFonts w:ascii="Cambria" w:eastAsia="MS Mincho" w:hAnsi="Cambria" w:cs="Arial"/>
                <w:b w:val="0"/>
                <w:bCs w:val="0"/>
                <w:color w:val="auto"/>
                <w:lang w:eastAsia="en-US"/>
              </w:rPr>
              <w:t xml:space="preserve"> Olinda Xavier</w:t>
            </w:r>
          </w:p>
        </w:tc>
        <w:tc>
          <w:tcPr>
            <w:tcW w:w="0" w:type="auto"/>
            <w:vAlign w:val="center"/>
          </w:tcPr>
          <w:p w14:paraId="123AB92B" w14:textId="77777777" w:rsidR="00E1233D" w:rsidRPr="00E1233D" w:rsidRDefault="00E1233D" w:rsidP="00E1233D">
            <w:pPr>
              <w:suppressAutoHyphens w:val="0"/>
              <w:jc w:val="center"/>
              <w:rPr>
                <w:rFonts w:ascii="Cambria" w:eastAsia="MS Mincho" w:hAnsi="Cambria" w:cs="Arial"/>
                <w:b w:val="0"/>
                <w:bCs w:val="0"/>
                <w:color w:val="auto"/>
                <w:lang w:eastAsia="en-US"/>
              </w:rPr>
            </w:pPr>
            <w:proofErr w:type="spellStart"/>
            <w:r w:rsidRPr="00E1233D">
              <w:rPr>
                <w:rFonts w:ascii="Cambria" w:eastAsia="MS Mincho" w:hAnsi="Cambria" w:cs="Arial"/>
                <w:b w:val="0"/>
                <w:bCs w:val="0"/>
                <w:color w:val="auto"/>
                <w:lang w:eastAsia="en-US"/>
              </w:rPr>
              <w:t>Chefe</w:t>
            </w:r>
            <w:proofErr w:type="spellEnd"/>
            <w:r w:rsidRPr="00E1233D">
              <w:rPr>
                <w:rFonts w:ascii="Cambria" w:eastAsia="MS Mincho" w:hAnsi="Cambria" w:cs="Arial"/>
                <w:b w:val="0"/>
                <w:bCs w:val="0"/>
                <w:color w:val="auto"/>
                <w:lang w:eastAsia="en-US"/>
              </w:rPr>
              <w:t xml:space="preserve"> de </w:t>
            </w:r>
            <w:proofErr w:type="spellStart"/>
            <w:r w:rsidRPr="00E1233D">
              <w:rPr>
                <w:rFonts w:ascii="Cambria" w:eastAsia="MS Mincho" w:hAnsi="Cambria" w:cs="Arial"/>
                <w:b w:val="0"/>
                <w:bCs w:val="0"/>
                <w:color w:val="auto"/>
                <w:lang w:eastAsia="en-US"/>
              </w:rPr>
              <w:t>Divisão</w:t>
            </w:r>
            <w:proofErr w:type="spellEnd"/>
            <w:r w:rsidRPr="00E1233D">
              <w:rPr>
                <w:rFonts w:ascii="Cambria" w:eastAsia="MS Mincho" w:hAnsi="Cambria" w:cs="Arial"/>
                <w:b w:val="0"/>
                <w:bCs w:val="0"/>
                <w:color w:val="auto"/>
                <w:lang w:eastAsia="en-US"/>
              </w:rPr>
              <w:t xml:space="preserve"> de </w:t>
            </w:r>
            <w:proofErr w:type="spellStart"/>
            <w:r w:rsidRPr="00E1233D">
              <w:rPr>
                <w:rFonts w:ascii="Cambria" w:eastAsia="MS Mincho" w:hAnsi="Cambria" w:cs="Arial"/>
                <w:b w:val="0"/>
                <w:bCs w:val="0"/>
                <w:color w:val="auto"/>
                <w:lang w:eastAsia="en-US"/>
              </w:rPr>
              <w:t>Esportes</w:t>
            </w:r>
            <w:proofErr w:type="spellEnd"/>
          </w:p>
        </w:tc>
        <w:tc>
          <w:tcPr>
            <w:tcW w:w="0" w:type="auto"/>
            <w:vAlign w:val="center"/>
          </w:tcPr>
          <w:p w14:paraId="71DE5B38" w14:textId="52C0BAE1" w:rsidR="00E1233D" w:rsidRPr="00E1233D" w:rsidRDefault="009F3791" w:rsidP="00E1233D">
            <w:pPr>
              <w:suppressAutoHyphens w:val="0"/>
              <w:jc w:val="center"/>
              <w:rPr>
                <w:rFonts w:ascii="Cambria" w:eastAsia="MS Mincho" w:hAnsi="Cambria" w:cs="Arial"/>
                <w:color w:val="auto"/>
                <w:highlight w:val="yellow"/>
                <w:lang w:eastAsia="en-US"/>
              </w:rPr>
            </w:pPr>
            <w:r w:rsidRPr="00A20CFA">
              <w:rPr>
                <w:rFonts w:ascii="Cambria" w:hAnsi="Cambria"/>
              </w:rPr>
              <w:t>732107</w:t>
            </w:r>
          </w:p>
        </w:tc>
      </w:tr>
    </w:tbl>
    <w:p w14:paraId="11B4F3F1" w14:textId="77777777" w:rsidR="00E1233D" w:rsidRPr="00E1233D" w:rsidRDefault="00E1233D" w:rsidP="00E1233D">
      <w:pPr>
        <w:suppressAutoHyphens w:val="0"/>
        <w:jc w:val="both"/>
        <w:rPr>
          <w:rFonts w:ascii="Cambria" w:eastAsia="MS Mincho" w:hAnsi="Cambria" w:cs="Arial"/>
          <w:b w:val="0"/>
          <w:bCs w:val="0"/>
          <w:color w:val="auto"/>
          <w:lang w:eastAsia="en-US"/>
        </w:rPr>
      </w:pPr>
    </w:p>
    <w:p w14:paraId="65FF1913" w14:textId="77777777" w:rsidR="00E1233D" w:rsidRPr="00E1233D" w:rsidRDefault="00E1233D" w:rsidP="00E1233D">
      <w:pPr>
        <w:suppressAutoHyphens w:val="0"/>
        <w:ind w:firstLine="708"/>
        <w:jc w:val="both"/>
        <w:rPr>
          <w:rFonts w:ascii="Cambria" w:eastAsia="MS Mincho" w:hAnsi="Cambria" w:cs="Arial"/>
          <w:b w:val="0"/>
          <w:bCs w:val="0"/>
          <w:color w:val="auto"/>
          <w:lang w:eastAsia="en-US"/>
        </w:rPr>
      </w:pPr>
      <w:r w:rsidRPr="00E1233D">
        <w:rPr>
          <w:rFonts w:ascii="Cambria" w:eastAsia="MS Mincho" w:hAnsi="Cambria" w:cs="Arial"/>
          <w:color w:val="auto"/>
          <w:lang w:eastAsia="en-US"/>
        </w:rPr>
        <w:t xml:space="preserve">Art. 3° </w:t>
      </w:r>
      <w:r w:rsidRPr="00E1233D">
        <w:rPr>
          <w:rFonts w:ascii="Cambria" w:eastAsia="MS Mincho" w:hAnsi="Cambria" w:cs="Arial"/>
          <w:b w:val="0"/>
          <w:bCs w:val="0"/>
          <w:color w:val="auto"/>
          <w:lang w:eastAsia="en-US"/>
        </w:rPr>
        <w:t>A Comissão de Seleção criada por essa Portaria tem como prerrogativa:</w:t>
      </w:r>
    </w:p>
    <w:p w14:paraId="0671D468" w14:textId="77777777" w:rsidR="00E1233D" w:rsidRPr="00E1233D" w:rsidRDefault="00E1233D" w:rsidP="00E1233D">
      <w:pPr>
        <w:suppressAutoHyphens w:val="0"/>
        <w:jc w:val="both"/>
        <w:rPr>
          <w:rFonts w:ascii="Cambria" w:eastAsia="MS Mincho" w:hAnsi="Cambria" w:cs="Arial"/>
          <w:b w:val="0"/>
          <w:bCs w:val="0"/>
          <w:color w:val="auto"/>
          <w:lang w:eastAsia="en-US"/>
        </w:rPr>
      </w:pPr>
    </w:p>
    <w:p w14:paraId="57EE5FD7" w14:textId="77777777" w:rsidR="00E1233D" w:rsidRPr="00E1233D" w:rsidRDefault="00E1233D" w:rsidP="00E1233D">
      <w:pPr>
        <w:suppressAutoHyphens w:val="0"/>
        <w:ind w:firstLine="708"/>
        <w:jc w:val="both"/>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§1° Coordenar e executar os procedimentos necessários a concessão da Bolsa-Atleta a partir da publicação desta Portaria até firmação do Termo de Compromisso entre o Município e os/as atletas beneficiados (as);</w:t>
      </w:r>
    </w:p>
    <w:p w14:paraId="6EDF8E93" w14:textId="77777777" w:rsidR="00E1233D" w:rsidRPr="00E1233D" w:rsidRDefault="00E1233D" w:rsidP="00E1233D">
      <w:pPr>
        <w:suppressAutoHyphens w:val="0"/>
        <w:jc w:val="both"/>
        <w:rPr>
          <w:rFonts w:ascii="Cambria" w:eastAsia="MS Mincho" w:hAnsi="Cambria" w:cs="Arial"/>
          <w:b w:val="0"/>
          <w:bCs w:val="0"/>
          <w:color w:val="auto"/>
          <w:lang w:eastAsia="en-US"/>
        </w:rPr>
      </w:pPr>
    </w:p>
    <w:p w14:paraId="116D8495" w14:textId="77777777" w:rsidR="00E1233D" w:rsidRPr="00E1233D" w:rsidRDefault="00E1233D" w:rsidP="00E1233D">
      <w:pPr>
        <w:suppressAutoHyphens w:val="0"/>
        <w:ind w:firstLine="708"/>
        <w:jc w:val="both"/>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 xml:space="preserve">§2º Os integrantes da Comissão de Seleção poderão ser substituídos a qualquer tempo pelo titular da Secretaria de Esportes, Juventude e Lazer, em caso </w:t>
      </w:r>
      <w:r w:rsidRPr="00E1233D">
        <w:rPr>
          <w:rFonts w:ascii="Cambria" w:eastAsia="MS Mincho" w:hAnsi="Cambria" w:cs="Arial"/>
          <w:b w:val="0"/>
          <w:bCs w:val="0"/>
          <w:color w:val="auto"/>
          <w:lang w:eastAsia="en-US"/>
        </w:rPr>
        <w:lastRenderedPageBreak/>
        <w:t>de impossibilidade de participação ou por decorrente de caso fortuito ou força maior.</w:t>
      </w:r>
    </w:p>
    <w:p w14:paraId="31840040" w14:textId="77777777" w:rsidR="00E1233D" w:rsidRPr="00E1233D" w:rsidRDefault="00E1233D" w:rsidP="00E1233D">
      <w:pPr>
        <w:suppressAutoHyphens w:val="0"/>
        <w:jc w:val="both"/>
        <w:rPr>
          <w:rFonts w:ascii="Cambria" w:eastAsia="MS Mincho" w:hAnsi="Cambria" w:cs="Arial"/>
          <w:b w:val="0"/>
          <w:bCs w:val="0"/>
          <w:color w:val="auto"/>
          <w:lang w:eastAsia="en-US"/>
        </w:rPr>
      </w:pPr>
    </w:p>
    <w:p w14:paraId="300A72F7" w14:textId="77777777" w:rsidR="00E1233D" w:rsidRDefault="00E1233D" w:rsidP="00E1233D">
      <w:pPr>
        <w:suppressAutoHyphens w:val="0"/>
        <w:ind w:firstLine="708"/>
        <w:jc w:val="both"/>
        <w:rPr>
          <w:rFonts w:ascii="Cambria" w:eastAsia="MS Mincho" w:hAnsi="Cambria" w:cs="Arial"/>
          <w:b w:val="0"/>
          <w:bCs w:val="0"/>
          <w:color w:val="auto"/>
          <w:lang w:eastAsia="en-US"/>
        </w:rPr>
      </w:pPr>
      <w:r w:rsidRPr="00E1233D">
        <w:rPr>
          <w:rFonts w:ascii="Cambria" w:eastAsia="MS Mincho" w:hAnsi="Cambria" w:cs="Arial"/>
          <w:color w:val="auto"/>
          <w:lang w:eastAsia="en-US"/>
        </w:rPr>
        <w:t>Art. 4°</w:t>
      </w:r>
      <w:r w:rsidRPr="00E1233D">
        <w:rPr>
          <w:rFonts w:ascii="Cambria" w:eastAsia="MS Mincho" w:hAnsi="Cambria" w:cs="Arial"/>
          <w:b w:val="0"/>
          <w:bCs w:val="0"/>
          <w:color w:val="auto"/>
          <w:lang w:eastAsia="en-US"/>
        </w:rPr>
        <w:t xml:space="preserve"> Está Portaria entra em vigor na data de sua publicação.</w:t>
      </w:r>
    </w:p>
    <w:p w14:paraId="79E79086" w14:textId="77777777" w:rsidR="00E1233D" w:rsidRDefault="00E1233D" w:rsidP="00E1233D">
      <w:pPr>
        <w:suppressAutoHyphens w:val="0"/>
        <w:ind w:firstLine="708"/>
        <w:jc w:val="both"/>
        <w:rPr>
          <w:rFonts w:ascii="Cambria" w:eastAsia="MS Mincho" w:hAnsi="Cambria" w:cs="Arial"/>
          <w:b w:val="0"/>
          <w:bCs w:val="0"/>
          <w:color w:val="auto"/>
          <w:lang w:eastAsia="en-US"/>
        </w:rPr>
      </w:pPr>
    </w:p>
    <w:p w14:paraId="7A622E65" w14:textId="3C2E228A" w:rsidR="00E1233D" w:rsidRPr="00E1233D" w:rsidRDefault="00E1233D" w:rsidP="00E1233D">
      <w:pPr>
        <w:suppressAutoHyphens w:val="0"/>
        <w:jc w:val="right"/>
        <w:rPr>
          <w:rFonts w:ascii="Cambria" w:eastAsia="MS Mincho" w:hAnsi="Cambria" w:cs="Arial"/>
          <w:color w:val="auto"/>
          <w:lang w:eastAsia="en-US"/>
        </w:rPr>
      </w:pPr>
      <w:r w:rsidRPr="00E1233D">
        <w:rPr>
          <w:rFonts w:ascii="Cambria" w:eastAsia="MS Mincho" w:hAnsi="Cambria" w:cs="Arial"/>
          <w:color w:val="auto"/>
          <w:lang w:eastAsia="en-US"/>
        </w:rPr>
        <w:t>Gabinete do Secretário, 09 de janeiro de 2026.</w:t>
      </w:r>
    </w:p>
    <w:p w14:paraId="1DD99DD7" w14:textId="77777777" w:rsidR="00E1233D" w:rsidRDefault="00E1233D" w:rsidP="00E1233D">
      <w:pPr>
        <w:suppressAutoHyphens w:val="0"/>
        <w:jc w:val="right"/>
        <w:rPr>
          <w:rFonts w:ascii="Cambria" w:eastAsia="MS Mincho" w:hAnsi="Cambria" w:cs="Arial"/>
          <w:color w:val="auto"/>
          <w:lang w:eastAsia="en-US"/>
        </w:rPr>
      </w:pPr>
    </w:p>
    <w:p w14:paraId="199FA197" w14:textId="77777777" w:rsidR="00E1233D" w:rsidRDefault="00E1233D" w:rsidP="00E1233D">
      <w:pPr>
        <w:suppressAutoHyphens w:val="0"/>
        <w:jc w:val="center"/>
        <w:rPr>
          <w:rFonts w:ascii="Cambria" w:eastAsia="MS Mincho" w:hAnsi="Cambria" w:cs="Arial"/>
          <w:color w:val="auto"/>
          <w:lang w:eastAsia="en-US"/>
        </w:rPr>
      </w:pPr>
    </w:p>
    <w:p w14:paraId="50764F10" w14:textId="77777777" w:rsidR="00E1233D" w:rsidRDefault="00E1233D" w:rsidP="00E1233D">
      <w:pPr>
        <w:suppressAutoHyphens w:val="0"/>
        <w:jc w:val="center"/>
        <w:rPr>
          <w:rFonts w:ascii="Cambria" w:eastAsia="MS Mincho" w:hAnsi="Cambria" w:cs="Arial"/>
          <w:color w:val="auto"/>
          <w:lang w:eastAsia="en-US"/>
        </w:rPr>
      </w:pPr>
    </w:p>
    <w:p w14:paraId="240FB458" w14:textId="77777777" w:rsidR="00A20CFA" w:rsidRDefault="00A20CFA" w:rsidP="00E1233D">
      <w:pPr>
        <w:suppressAutoHyphens w:val="0"/>
        <w:jc w:val="center"/>
        <w:rPr>
          <w:rFonts w:ascii="Cambria" w:eastAsia="MS Mincho" w:hAnsi="Cambria" w:cs="Arial"/>
          <w:color w:val="auto"/>
          <w:lang w:eastAsia="en-US"/>
        </w:rPr>
      </w:pPr>
    </w:p>
    <w:p w14:paraId="29748003" w14:textId="77777777" w:rsidR="00E1233D" w:rsidRDefault="00E1233D" w:rsidP="00E1233D">
      <w:pPr>
        <w:suppressAutoHyphens w:val="0"/>
        <w:jc w:val="center"/>
        <w:rPr>
          <w:rFonts w:ascii="Cambria" w:eastAsia="MS Mincho" w:hAnsi="Cambria" w:cs="Arial"/>
          <w:color w:val="auto"/>
          <w:lang w:eastAsia="en-US"/>
        </w:rPr>
      </w:pPr>
    </w:p>
    <w:p w14:paraId="77961482" w14:textId="749DAC92" w:rsidR="00E1233D" w:rsidRDefault="00E1233D" w:rsidP="00E1233D">
      <w:pPr>
        <w:suppressAutoHyphens w:val="0"/>
        <w:jc w:val="center"/>
        <w:rPr>
          <w:rFonts w:ascii="Cambria" w:eastAsia="MS Mincho" w:hAnsi="Cambria" w:cs="Arial"/>
          <w:color w:val="auto"/>
          <w:lang w:eastAsia="en-US"/>
        </w:rPr>
      </w:pPr>
      <w:r>
        <w:rPr>
          <w:rFonts w:ascii="Cambria" w:eastAsia="MS Mincho" w:hAnsi="Cambria" w:cs="Arial"/>
          <w:color w:val="auto"/>
          <w:lang w:eastAsia="en-US"/>
        </w:rPr>
        <w:t>Gabriel Pontes Ramos</w:t>
      </w:r>
    </w:p>
    <w:p w14:paraId="6BBFB595" w14:textId="3233BBF7" w:rsidR="00E1233D" w:rsidRPr="00E1233D" w:rsidRDefault="00E1233D" w:rsidP="00E1233D">
      <w:pPr>
        <w:suppressAutoHyphens w:val="0"/>
        <w:jc w:val="center"/>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Secretário Municipal de Esportes, Juventude e Lazer</w:t>
      </w:r>
    </w:p>
    <w:p w14:paraId="609D4F7D" w14:textId="77777777" w:rsidR="00E1233D" w:rsidRPr="00E1233D" w:rsidRDefault="00E1233D" w:rsidP="00E1233D">
      <w:pPr>
        <w:suppressAutoHyphens w:val="0"/>
        <w:jc w:val="right"/>
        <w:rPr>
          <w:rFonts w:ascii="Cambria" w:eastAsia="MS Mincho" w:hAnsi="Cambria" w:cs="Arial"/>
          <w:color w:val="auto"/>
          <w:lang w:eastAsia="en-US"/>
        </w:rPr>
      </w:pPr>
    </w:p>
    <w:p w14:paraId="27098D57" w14:textId="77777777" w:rsidR="007F3033" w:rsidRDefault="007F3033" w:rsidP="00ED0D13"/>
    <w:p w14:paraId="7FC30E55" w14:textId="77777777" w:rsidR="00A20CFA" w:rsidRDefault="00A20CFA" w:rsidP="00ED0D13"/>
    <w:p w14:paraId="0838C6DC" w14:textId="77777777" w:rsidR="00A20CFA" w:rsidRDefault="00A20CFA" w:rsidP="00ED0D13"/>
    <w:p w14:paraId="5CC5197B" w14:textId="77777777" w:rsidR="00A20CFA" w:rsidRDefault="00A20CFA" w:rsidP="00ED0D13"/>
    <w:p w14:paraId="1E54CD78" w14:textId="77777777" w:rsidR="00A20CFA" w:rsidRDefault="00A20CFA" w:rsidP="00ED0D13"/>
    <w:p w14:paraId="66F6D457" w14:textId="77777777" w:rsidR="00A20CFA" w:rsidRDefault="00A20CFA" w:rsidP="00ED0D13"/>
    <w:p w14:paraId="0CE06B8D" w14:textId="77777777" w:rsidR="00A20CFA" w:rsidRDefault="00A20CFA" w:rsidP="00ED0D13"/>
    <w:p w14:paraId="1BFA2D41" w14:textId="77777777" w:rsidR="00A20CFA" w:rsidRDefault="00A20CFA" w:rsidP="00ED0D13"/>
    <w:p w14:paraId="063BD3AB" w14:textId="77777777" w:rsidR="00A20CFA" w:rsidRDefault="00A20CFA" w:rsidP="00ED0D13"/>
    <w:p w14:paraId="239AA2D8" w14:textId="77777777" w:rsidR="00A20CFA" w:rsidRDefault="00A20CFA" w:rsidP="00ED0D13"/>
    <w:p w14:paraId="2A890D04" w14:textId="77777777" w:rsidR="00A20CFA" w:rsidRDefault="00A20CFA" w:rsidP="00ED0D13"/>
    <w:p w14:paraId="302DC560" w14:textId="77777777" w:rsidR="00A20CFA" w:rsidRDefault="00A20CFA" w:rsidP="00ED0D13"/>
    <w:p w14:paraId="15B5156B" w14:textId="77777777" w:rsidR="00A20CFA" w:rsidRDefault="00A20CFA" w:rsidP="00ED0D13"/>
    <w:p w14:paraId="1FD8E8BB" w14:textId="77777777" w:rsidR="00A20CFA" w:rsidRDefault="00A20CFA" w:rsidP="00ED0D13"/>
    <w:p w14:paraId="419AA351" w14:textId="77777777" w:rsidR="00A20CFA" w:rsidRDefault="00A20CFA" w:rsidP="00ED0D13"/>
    <w:p w14:paraId="71157669" w14:textId="77777777" w:rsidR="00A20CFA" w:rsidRDefault="00A20CFA" w:rsidP="00ED0D13"/>
    <w:p w14:paraId="607087DC" w14:textId="77777777" w:rsidR="00A20CFA" w:rsidRDefault="00A20CFA" w:rsidP="00ED0D13"/>
    <w:p w14:paraId="4DFC4973" w14:textId="77777777" w:rsidR="00A20CFA" w:rsidRDefault="00A20CFA" w:rsidP="00ED0D13"/>
    <w:p w14:paraId="60F687E3" w14:textId="77777777" w:rsidR="00A20CFA" w:rsidRDefault="00A20CFA" w:rsidP="00ED0D13"/>
    <w:p w14:paraId="4E61EF15" w14:textId="77777777" w:rsidR="00A20CFA" w:rsidRDefault="00A20CFA" w:rsidP="00ED0D13"/>
    <w:p w14:paraId="79CC8F81" w14:textId="77777777" w:rsidR="00A20CFA" w:rsidRDefault="00A20CFA" w:rsidP="00ED0D13"/>
    <w:p w14:paraId="17FAE430" w14:textId="77777777" w:rsidR="00A20CFA" w:rsidRDefault="00A20CFA" w:rsidP="00ED0D13"/>
    <w:p w14:paraId="11560661" w14:textId="77777777" w:rsidR="00A20CFA" w:rsidRDefault="00A20CFA" w:rsidP="00ED0D13"/>
    <w:p w14:paraId="18A2D802" w14:textId="77777777" w:rsidR="00A20CFA" w:rsidRDefault="00A20CFA" w:rsidP="00ED0D13"/>
    <w:p w14:paraId="176605F4" w14:textId="77777777" w:rsidR="00A20CFA" w:rsidRDefault="00A20CFA" w:rsidP="00ED0D13"/>
    <w:p w14:paraId="36FC9B87" w14:textId="77777777" w:rsidR="00A20CFA" w:rsidRDefault="00A20CFA" w:rsidP="00ED0D13"/>
    <w:p w14:paraId="306DF593" w14:textId="77777777" w:rsidR="00A20CFA" w:rsidRDefault="00A20CFA" w:rsidP="00ED0D13"/>
    <w:p w14:paraId="21A669FC" w14:textId="77777777" w:rsidR="00A20CFA" w:rsidRDefault="00A20CFA" w:rsidP="00ED0D13"/>
    <w:p w14:paraId="1AAA27CA" w14:textId="77777777" w:rsidR="00A20CFA" w:rsidRDefault="00A20CFA" w:rsidP="00ED0D13"/>
    <w:p w14:paraId="05E2F3B9" w14:textId="77777777" w:rsidR="00A20CFA" w:rsidRDefault="00A20CFA" w:rsidP="00ED0D13"/>
    <w:p w14:paraId="70CF8541" w14:textId="77777777" w:rsidR="00A20CFA" w:rsidRDefault="00A20CFA" w:rsidP="00ED0D13"/>
    <w:p w14:paraId="545B4828" w14:textId="77777777" w:rsidR="00A20CFA" w:rsidRDefault="00A20CFA" w:rsidP="00ED0D13"/>
    <w:p w14:paraId="15FF20DE" w14:textId="77777777" w:rsidR="00A20CFA" w:rsidRDefault="00A20CFA" w:rsidP="00ED0D13"/>
    <w:p w14:paraId="2F984204" w14:textId="77777777" w:rsidR="00A20CFA" w:rsidRPr="00A20CFA" w:rsidRDefault="00A20CFA" w:rsidP="00A20CFA">
      <w:pPr>
        <w:pBdr>
          <w:bottom w:val="single" w:sz="12" w:space="1" w:color="auto"/>
        </w:pBdr>
        <w:suppressAutoHyphens w:val="0"/>
        <w:jc w:val="center"/>
        <w:rPr>
          <w:rFonts w:ascii="Cambria" w:eastAsia="MS Mincho" w:hAnsi="Cambria" w:cs="Arial"/>
          <w:color w:val="auto"/>
          <w:lang w:eastAsia="en-US"/>
        </w:rPr>
      </w:pPr>
      <w:r w:rsidRPr="00A20CFA">
        <w:rPr>
          <w:rFonts w:ascii="Cambria" w:eastAsia="MS Mincho" w:hAnsi="Cambria" w:cs="Arial"/>
          <w:color w:val="auto"/>
          <w:lang w:eastAsia="en-US"/>
        </w:rPr>
        <w:lastRenderedPageBreak/>
        <w:t>ANEXO ÚNICO</w:t>
      </w:r>
    </w:p>
    <w:p w14:paraId="7F2962B9" w14:textId="77777777" w:rsidR="00A20CFA" w:rsidRPr="00A20CFA" w:rsidRDefault="00A20CFA" w:rsidP="00A20CFA">
      <w:pPr>
        <w:suppressAutoHyphens w:val="0"/>
        <w:jc w:val="center"/>
        <w:rPr>
          <w:rFonts w:ascii="Cambria" w:eastAsia="MS Mincho" w:hAnsi="Cambria" w:cs="Arial"/>
          <w:color w:val="auto"/>
          <w:lang w:eastAsia="en-US"/>
        </w:rPr>
      </w:pPr>
    </w:p>
    <w:p w14:paraId="71BD5A26" w14:textId="77777777" w:rsidR="00A20CFA" w:rsidRPr="00A20CFA" w:rsidRDefault="00A20CFA" w:rsidP="00A20CFA">
      <w:pPr>
        <w:suppressAutoHyphens w:val="0"/>
        <w:jc w:val="center"/>
        <w:rPr>
          <w:rFonts w:ascii="Cambria" w:eastAsia="MS Mincho" w:hAnsi="Cambria" w:cs="Arial"/>
          <w:color w:val="auto"/>
          <w:lang w:eastAsia="en-US"/>
        </w:rPr>
      </w:pPr>
      <w:r w:rsidRPr="00A20CFA">
        <w:rPr>
          <w:rFonts w:ascii="Cambria" w:eastAsia="MS Mincho" w:hAnsi="Cambria" w:cs="Arial"/>
          <w:noProof/>
          <w:color w:val="auto"/>
          <w:lang w:eastAsia="pt-BR"/>
        </w:rPr>
        <mc:AlternateContent>
          <mc:Choice Requires="wps">
            <w:drawing>
              <wp:anchor distT="0" distB="0" distL="114300" distR="114300" simplePos="0" relativeHeight="251659264" behindDoc="0" locked="0" layoutInCell="1" allowOverlap="1" wp14:anchorId="1DFB7C65" wp14:editId="53E00276">
                <wp:simplePos x="0" y="0"/>
                <wp:positionH relativeFrom="column">
                  <wp:posOffset>165100</wp:posOffset>
                </wp:positionH>
                <wp:positionV relativeFrom="paragraph">
                  <wp:posOffset>12862</wp:posOffset>
                </wp:positionV>
                <wp:extent cx="5760000" cy="720000"/>
                <wp:effectExtent l="0" t="0" r="12700" b="23495"/>
                <wp:wrapNone/>
                <wp:docPr id="1" name="Retângulo 1"/>
                <wp:cNvGraphicFramePr/>
                <a:graphic xmlns:a="http://schemas.openxmlformats.org/drawingml/2006/main">
                  <a:graphicData uri="http://schemas.microsoft.com/office/word/2010/wordprocessingShape">
                    <wps:wsp>
                      <wps:cNvSpPr/>
                      <wps:spPr>
                        <a:xfrm>
                          <a:off x="0" y="0"/>
                          <a:ext cx="5760000" cy="7200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D0236" id="Retângulo 1" o:spid="_x0000_s1026" style="position:absolute;margin-left:13pt;margin-top:1pt;width:453.5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" filled="f" strokecolor="windowText">
                <v:stroke joinstyle="round"/>
              </v:rect>
            </w:pict>
          </mc:Fallback>
        </mc:AlternateContent>
      </w:r>
    </w:p>
    <w:p w14:paraId="08386941" w14:textId="77777777" w:rsidR="00A20CFA" w:rsidRPr="00A20CFA" w:rsidRDefault="00A20CFA" w:rsidP="00A20CFA">
      <w:pPr>
        <w:suppressAutoHyphens w:val="0"/>
        <w:jc w:val="center"/>
        <w:rPr>
          <w:rFonts w:ascii="Cambria" w:eastAsia="MS Mincho" w:hAnsi="Cambria" w:cs="Arial"/>
          <w:color w:val="auto"/>
          <w:lang w:eastAsia="en-US"/>
        </w:rPr>
      </w:pPr>
      <w:r w:rsidRPr="00A20CFA">
        <w:rPr>
          <w:rFonts w:ascii="Cambria" w:eastAsia="MS Mincho" w:hAnsi="Cambria" w:cs="Arial"/>
          <w:color w:val="auto"/>
          <w:lang w:eastAsia="en-US"/>
        </w:rPr>
        <w:t xml:space="preserve">EDITAL SEJUL N.º </w:t>
      </w:r>
      <w:r w:rsidRPr="00A20CFA">
        <w:rPr>
          <w:rFonts w:ascii="Cambria" w:eastAsia="MS Mincho" w:hAnsi="Cambria" w:cs="Arial"/>
          <w:color w:val="000000" w:themeColor="text1"/>
          <w:lang w:eastAsia="en-US"/>
        </w:rPr>
        <w:t xml:space="preserve">01/2026 </w:t>
      </w:r>
      <w:r w:rsidRPr="00A20CFA">
        <w:rPr>
          <w:rFonts w:ascii="Cambria" w:eastAsia="MS Mincho" w:hAnsi="Cambria" w:cs="Arial"/>
          <w:color w:val="auto"/>
          <w:lang w:eastAsia="en-US"/>
        </w:rPr>
        <w:t>– BOLSA ATLETA SANTA CRUZ DO CAPIBARIBE/PE</w:t>
      </w:r>
    </w:p>
    <w:p w14:paraId="772AA96B" w14:textId="77777777" w:rsidR="00A20CFA" w:rsidRPr="00A20CFA" w:rsidRDefault="00A20CFA" w:rsidP="00A20CFA">
      <w:pPr>
        <w:suppressAutoHyphens w:val="0"/>
        <w:jc w:val="center"/>
        <w:rPr>
          <w:rFonts w:ascii="Cambria" w:eastAsia="MS Mincho" w:hAnsi="Cambria" w:cs="Arial"/>
          <w:color w:val="auto"/>
          <w:lang w:eastAsia="en-US"/>
        </w:rPr>
      </w:pPr>
    </w:p>
    <w:p w14:paraId="3AB260A9" w14:textId="77777777" w:rsidR="00A20CFA" w:rsidRPr="00A20CFA" w:rsidRDefault="00A20CFA" w:rsidP="00A20CFA">
      <w:pPr>
        <w:suppressAutoHyphens w:val="0"/>
        <w:jc w:val="both"/>
        <w:rPr>
          <w:rFonts w:ascii="Cambria" w:eastAsia="MS Mincho" w:hAnsi="Cambria" w:cs="Arial"/>
          <w:color w:val="auto"/>
          <w:lang w:eastAsia="en-US"/>
        </w:rPr>
      </w:pPr>
    </w:p>
    <w:p w14:paraId="683317B9" w14:textId="77777777" w:rsidR="00A20CFA" w:rsidRPr="00A20CFA" w:rsidRDefault="00A20CFA" w:rsidP="00A20CFA">
      <w:pPr>
        <w:suppressAutoHyphens w:val="0"/>
        <w:spacing w:line="276" w:lineRule="auto"/>
        <w:ind w:firstLine="708"/>
        <w:jc w:val="both"/>
        <w:rPr>
          <w:rFonts w:ascii="Cambria" w:eastAsia="MS Mincho" w:hAnsi="Cambria" w:cs="Arial"/>
          <w:b w:val="0"/>
          <w:bCs w:val="0"/>
          <w:color w:val="auto"/>
          <w:lang w:eastAsia="en-US"/>
        </w:rPr>
      </w:pPr>
    </w:p>
    <w:p w14:paraId="0B21F65E" w14:textId="77777777" w:rsidR="00A20CFA" w:rsidRPr="00A20CFA" w:rsidRDefault="00A20CFA" w:rsidP="00A20CFA">
      <w:pPr>
        <w:suppressAutoHyphens w:val="0"/>
        <w:spacing w:line="276" w:lineRule="auto"/>
        <w:ind w:firstLine="708"/>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A </w:t>
      </w:r>
      <w:r w:rsidRPr="00A20CFA">
        <w:rPr>
          <w:rFonts w:ascii="Cambria" w:eastAsia="MS Mincho" w:hAnsi="Cambria" w:cs="Arial"/>
          <w:color w:val="auto"/>
          <w:lang w:eastAsia="en-US"/>
        </w:rPr>
        <w:t>SECRETARIA MUNICIPAL DE ESPORTES, JUVENTUDE E LAZER</w:t>
      </w:r>
      <w:r w:rsidRPr="00A20CFA">
        <w:rPr>
          <w:rFonts w:ascii="Cambria" w:eastAsia="MS Mincho" w:hAnsi="Cambria" w:cs="Arial"/>
          <w:b w:val="0"/>
          <w:bCs w:val="0"/>
          <w:color w:val="auto"/>
          <w:lang w:eastAsia="en-US"/>
        </w:rPr>
        <w:t xml:space="preserve"> torna público o presente Edital nos termos da Lei Municipal n.º 3.395 de 22 de abril de 2022, para Seleção de Concessão da Bolsa-Atleta, para firmar Termo de Compromisso, conforme as disposições previstas na Lei retromencionada e nos termos e condições aqui estabelecidos.</w:t>
      </w:r>
    </w:p>
    <w:p w14:paraId="30F525AD" w14:textId="77777777" w:rsidR="00A20CFA" w:rsidRDefault="00A20CFA" w:rsidP="00A20CFA">
      <w:pPr>
        <w:suppressAutoHyphens w:val="0"/>
        <w:spacing w:line="276" w:lineRule="auto"/>
        <w:jc w:val="both"/>
        <w:rPr>
          <w:rFonts w:ascii="Cambria" w:eastAsia="MS Mincho" w:hAnsi="Cambria" w:cs="Arial"/>
          <w:b w:val="0"/>
          <w:bCs w:val="0"/>
          <w:color w:val="auto"/>
          <w:lang w:eastAsia="en-US"/>
        </w:rPr>
      </w:pPr>
    </w:p>
    <w:p w14:paraId="2D880104"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47B33A29" w14:textId="77777777" w:rsidR="00A20CFA" w:rsidRPr="00A20CFA" w:rsidRDefault="00A20CFA" w:rsidP="00A20CFA">
      <w:pPr>
        <w:numPr>
          <w:ilvl w:val="0"/>
          <w:numId w:val="26"/>
        </w:numPr>
        <w:suppressAutoHyphens w:val="0"/>
        <w:spacing w:line="276" w:lineRule="auto"/>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OBJETIVO E FINALIDADE</w:t>
      </w:r>
    </w:p>
    <w:p w14:paraId="41CB0858" w14:textId="77777777" w:rsidR="00A20CFA" w:rsidRPr="00A20CFA" w:rsidRDefault="00A20CFA" w:rsidP="00A20CFA">
      <w:pPr>
        <w:suppressAutoHyphens w:val="0"/>
        <w:spacing w:line="276" w:lineRule="auto"/>
        <w:ind w:left="786"/>
        <w:contextualSpacing/>
        <w:jc w:val="both"/>
        <w:rPr>
          <w:rFonts w:ascii="Cambria" w:eastAsia="MS Mincho" w:hAnsi="Cambria" w:cs="Arial"/>
          <w:color w:val="auto"/>
          <w:lang w:eastAsia="en-US"/>
        </w:rPr>
      </w:pPr>
    </w:p>
    <w:p w14:paraId="250BDC75" w14:textId="77777777" w:rsidR="00A20CFA" w:rsidRPr="00A20CFA" w:rsidRDefault="00A20CFA" w:rsidP="00A20CFA">
      <w:pPr>
        <w:numPr>
          <w:ilvl w:val="1"/>
          <w:numId w:val="26"/>
        </w:numPr>
        <w:suppressAutoHyphens w:val="0"/>
        <w:spacing w:line="276" w:lineRule="auto"/>
        <w:ind w:left="0" w:firstLine="426"/>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Este Edital trata da abertura de Seleção Pública para concessão do incentivo </w:t>
      </w:r>
      <w:r w:rsidRPr="00A20CFA">
        <w:rPr>
          <w:rFonts w:ascii="Cambria" w:eastAsia="MS Mincho" w:hAnsi="Cambria" w:cs="Arial"/>
          <w:color w:val="auto"/>
          <w:lang w:eastAsia="en-US"/>
        </w:rPr>
        <w:t>BOLSA ATLETA</w:t>
      </w:r>
      <w:r w:rsidRPr="00A20CFA">
        <w:rPr>
          <w:rFonts w:ascii="Cambria" w:eastAsia="MS Mincho" w:hAnsi="Cambria" w:cs="Arial"/>
          <w:b w:val="0"/>
          <w:bCs w:val="0"/>
          <w:color w:val="auto"/>
          <w:lang w:eastAsia="en-US"/>
        </w:rPr>
        <w:t xml:space="preserve">, para o ano de 2026 destinada a Atletas/Paratletas envolvidos nas práticas de esportes de base, estudantil, rendimento, </w:t>
      </w:r>
      <w:r w:rsidRPr="00A20CFA">
        <w:rPr>
          <w:rFonts w:ascii="Cambria" w:eastAsia="MS Mincho" w:hAnsi="Cambria" w:cs="Arial"/>
          <w:color w:val="auto"/>
          <w:lang w:eastAsia="en-US"/>
        </w:rPr>
        <w:t>prioritariamente em modalidades olímpicas/paralímpicas reconhecidas pelo Comitê Olímpico do Brasil, Comitê Paralímpico Brasileiro e/ou pelo Comitê Olímpico Internacional</w:t>
      </w:r>
      <w:r w:rsidRPr="00A20CFA">
        <w:rPr>
          <w:rFonts w:ascii="Cambria" w:eastAsia="MS Mincho" w:hAnsi="Cambria" w:cs="Arial"/>
          <w:b w:val="0"/>
          <w:bCs w:val="0"/>
          <w:color w:val="auto"/>
          <w:lang w:eastAsia="en-US"/>
        </w:rPr>
        <w:t xml:space="preserve">, bem como, todos na forma descritas no </w:t>
      </w:r>
      <w:r w:rsidRPr="00A20CFA">
        <w:rPr>
          <w:rFonts w:ascii="Cambria" w:eastAsia="MS Mincho" w:hAnsi="Cambria" w:cs="Arial"/>
          <w:b w:val="0"/>
          <w:bCs w:val="0"/>
          <w:color w:val="auto"/>
          <w:u w:val="single"/>
          <w:lang w:eastAsia="en-US"/>
        </w:rPr>
        <w:t>item 4</w:t>
      </w:r>
      <w:r w:rsidRPr="00A20CFA">
        <w:rPr>
          <w:rFonts w:ascii="Cambria" w:eastAsia="MS Mincho" w:hAnsi="Cambria" w:cs="Arial"/>
          <w:b w:val="0"/>
          <w:bCs w:val="0"/>
          <w:color w:val="auto"/>
          <w:lang w:eastAsia="en-US"/>
        </w:rPr>
        <w:t xml:space="preserve"> deste edital sem prejuízo da análise e deliberação das demais modalidades, para obterem os benefícios da “Bolsa-Atleta”.</w:t>
      </w:r>
    </w:p>
    <w:p w14:paraId="531528BA" w14:textId="77777777" w:rsidR="00A20CFA" w:rsidRDefault="00A20CFA" w:rsidP="00A20CFA">
      <w:pPr>
        <w:suppressAutoHyphens w:val="0"/>
        <w:spacing w:line="276" w:lineRule="auto"/>
        <w:jc w:val="both"/>
        <w:rPr>
          <w:rFonts w:ascii="Cambria" w:eastAsia="MS Mincho" w:hAnsi="Cambria" w:cs="Arial"/>
          <w:b w:val="0"/>
          <w:bCs w:val="0"/>
          <w:color w:val="auto"/>
          <w:lang w:eastAsia="en-US"/>
        </w:rPr>
      </w:pPr>
    </w:p>
    <w:p w14:paraId="55F17AA6"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6DC8588F" w14:textId="77777777" w:rsidR="00A20CFA" w:rsidRPr="00A20CFA" w:rsidRDefault="00A20CFA" w:rsidP="00A20CFA">
      <w:pPr>
        <w:numPr>
          <w:ilvl w:val="0"/>
          <w:numId w:val="26"/>
        </w:numPr>
        <w:suppressAutoHyphens w:val="0"/>
        <w:spacing w:line="276" w:lineRule="auto"/>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DAS ETAPAS DE SELEÇÃO</w:t>
      </w:r>
    </w:p>
    <w:p w14:paraId="39FA62DB" w14:textId="77777777" w:rsidR="00A20CFA" w:rsidRPr="00A20CFA" w:rsidRDefault="00A20CFA" w:rsidP="00A20CFA">
      <w:pPr>
        <w:suppressAutoHyphens w:val="0"/>
        <w:spacing w:line="276" w:lineRule="auto"/>
        <w:ind w:left="786"/>
        <w:contextualSpacing/>
        <w:jc w:val="both"/>
        <w:rPr>
          <w:rFonts w:ascii="Cambria" w:eastAsia="MS Mincho" w:hAnsi="Cambria" w:cs="Arial"/>
          <w:color w:val="auto"/>
          <w:lang w:eastAsia="en-US"/>
        </w:rPr>
      </w:pPr>
    </w:p>
    <w:p w14:paraId="55AF3D9B" w14:textId="77777777" w:rsidR="00A20CFA" w:rsidRPr="00A20CFA" w:rsidRDefault="00A20CFA" w:rsidP="00A20CFA">
      <w:pPr>
        <w:numPr>
          <w:ilvl w:val="1"/>
          <w:numId w:val="26"/>
        </w:numPr>
        <w:suppressAutoHyphens w:val="0"/>
        <w:spacing w:line="276" w:lineRule="auto"/>
        <w:ind w:left="0" w:firstLine="426"/>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 xml:space="preserve">O Processo de Seleção para concessão da Bolsa Atleta de que trata o </w:t>
      </w:r>
      <w:r w:rsidRPr="00A20CFA">
        <w:rPr>
          <w:rFonts w:ascii="Cambria" w:eastAsia="MS Mincho" w:hAnsi="Cambria" w:cs="Arial"/>
          <w:b w:val="0"/>
          <w:bCs w:val="0"/>
          <w:color w:val="auto"/>
          <w:u w:val="single"/>
          <w:lang w:eastAsia="en-US"/>
        </w:rPr>
        <w:t>item 1.1</w:t>
      </w:r>
      <w:r w:rsidRPr="00A20CFA">
        <w:rPr>
          <w:rFonts w:ascii="Cambria" w:eastAsia="MS Mincho" w:hAnsi="Cambria" w:cs="Arial"/>
          <w:b w:val="0"/>
          <w:bCs w:val="0"/>
          <w:color w:val="auto"/>
          <w:lang w:eastAsia="en-US"/>
        </w:rPr>
        <w:t xml:space="preserve"> será realizado, em duas etapas, da seguinte forma:</w:t>
      </w:r>
    </w:p>
    <w:p w14:paraId="3EDB392D" w14:textId="77777777" w:rsidR="00A20CFA" w:rsidRPr="00A20CFA" w:rsidRDefault="00A20CFA" w:rsidP="00A20CFA">
      <w:pPr>
        <w:suppressAutoHyphens w:val="0"/>
        <w:spacing w:line="276" w:lineRule="auto"/>
        <w:ind w:left="426"/>
        <w:contextualSpacing/>
        <w:jc w:val="both"/>
        <w:rPr>
          <w:rFonts w:ascii="Cambria" w:eastAsia="MS Mincho" w:hAnsi="Cambria" w:cs="Arial"/>
          <w:color w:val="auto"/>
          <w:lang w:eastAsia="en-US"/>
        </w:rPr>
      </w:pPr>
    </w:p>
    <w:p w14:paraId="7B2D5354" w14:textId="77777777" w:rsidR="00A20CFA" w:rsidRPr="00A20CFA" w:rsidRDefault="00A20CFA" w:rsidP="00A20CFA">
      <w:pPr>
        <w:numPr>
          <w:ilvl w:val="1"/>
          <w:numId w:val="26"/>
        </w:numPr>
        <w:suppressAutoHyphens w:val="0"/>
        <w:spacing w:line="276" w:lineRule="auto"/>
        <w:ind w:left="0" w:firstLine="426"/>
        <w:contextualSpacing/>
        <w:jc w:val="both"/>
        <w:rPr>
          <w:rFonts w:ascii="Cambria" w:eastAsia="MS Mincho" w:hAnsi="Cambria" w:cs="Arial"/>
          <w:color w:val="auto"/>
          <w:lang w:eastAsia="en-US"/>
        </w:rPr>
      </w:pPr>
      <w:r w:rsidRPr="00A20CFA">
        <w:rPr>
          <w:rFonts w:ascii="Cambria" w:eastAsia="MS Mincho" w:hAnsi="Cambria" w:cs="Arial"/>
          <w:color w:val="auto"/>
          <w:u w:val="single"/>
          <w:lang w:eastAsia="en-US"/>
        </w:rPr>
        <w:t>1ª ETAPA</w:t>
      </w:r>
      <w:r w:rsidRPr="00A20CFA">
        <w:rPr>
          <w:rFonts w:ascii="Cambria" w:eastAsia="MS Mincho" w:hAnsi="Cambria" w:cs="Arial"/>
          <w:b w:val="0"/>
          <w:bCs w:val="0"/>
          <w:color w:val="auto"/>
          <w:lang w:eastAsia="en-US"/>
        </w:rPr>
        <w:t>: Inscrição dos atletas/paratletas de forma online:</w:t>
      </w:r>
    </w:p>
    <w:p w14:paraId="14E2B182" w14:textId="77777777" w:rsidR="00A20CFA" w:rsidRPr="00A20CFA" w:rsidRDefault="00A20CFA" w:rsidP="00A20CFA">
      <w:pPr>
        <w:suppressAutoHyphens w:val="0"/>
        <w:spacing w:line="276" w:lineRule="auto"/>
        <w:jc w:val="both"/>
        <w:rPr>
          <w:rFonts w:ascii="Cambria" w:eastAsia="MS Mincho" w:hAnsi="Cambria" w:cs="Arial"/>
          <w:color w:val="auto"/>
          <w:lang w:eastAsia="en-US"/>
        </w:rPr>
      </w:pPr>
    </w:p>
    <w:p w14:paraId="57C08298" w14:textId="77777777" w:rsidR="00A20CFA" w:rsidRPr="00A20CFA" w:rsidRDefault="00A20CFA" w:rsidP="00A20CFA">
      <w:pPr>
        <w:numPr>
          <w:ilvl w:val="2"/>
          <w:numId w:val="26"/>
        </w:numPr>
        <w:suppressAutoHyphens w:val="0"/>
        <w:spacing w:line="276" w:lineRule="auto"/>
        <w:ind w:left="0" w:firstLine="426"/>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Análise do formulário de inscrição pela Comissão de Seleção: Avaliação do preenchimento integral e correto e a conformidade dos dados cadastrados com os critérios deste Edital e requisitos de concessão da Bolsa Atleta, visando definir os candidatos para a seleção.</w:t>
      </w:r>
    </w:p>
    <w:p w14:paraId="0F5EEE2B" w14:textId="77777777" w:rsidR="00A20CFA" w:rsidRPr="00A20CFA" w:rsidRDefault="00A20CFA" w:rsidP="00A20CFA">
      <w:pPr>
        <w:suppressAutoHyphens w:val="0"/>
        <w:spacing w:line="276" w:lineRule="auto"/>
        <w:ind w:left="426"/>
        <w:contextualSpacing/>
        <w:jc w:val="both"/>
        <w:rPr>
          <w:rFonts w:ascii="Cambria" w:eastAsia="MS Mincho" w:hAnsi="Cambria" w:cs="Arial"/>
          <w:b w:val="0"/>
          <w:bCs w:val="0"/>
          <w:color w:val="auto"/>
          <w:lang w:eastAsia="en-US"/>
        </w:rPr>
      </w:pPr>
    </w:p>
    <w:p w14:paraId="47E39F25" w14:textId="77777777" w:rsidR="00A20CFA" w:rsidRPr="00A20CFA" w:rsidRDefault="00A20CFA" w:rsidP="00A20CFA">
      <w:pPr>
        <w:numPr>
          <w:ilvl w:val="1"/>
          <w:numId w:val="26"/>
        </w:numPr>
        <w:suppressAutoHyphens w:val="0"/>
        <w:spacing w:line="276" w:lineRule="auto"/>
        <w:ind w:left="426" w:firstLine="0"/>
        <w:contextualSpacing/>
        <w:jc w:val="both"/>
        <w:rPr>
          <w:rFonts w:ascii="Cambria" w:eastAsia="MS Mincho" w:hAnsi="Cambria" w:cs="Arial"/>
          <w:b w:val="0"/>
          <w:bCs w:val="0"/>
          <w:color w:val="auto"/>
          <w:lang w:eastAsia="en-US"/>
        </w:rPr>
      </w:pPr>
      <w:r w:rsidRPr="00A20CFA">
        <w:rPr>
          <w:rFonts w:ascii="Cambria" w:eastAsia="MS Mincho" w:hAnsi="Cambria" w:cs="Arial"/>
          <w:color w:val="auto"/>
          <w:u w:val="single"/>
          <w:lang w:eastAsia="en-US"/>
        </w:rPr>
        <w:t>2ª ETAPA</w:t>
      </w:r>
      <w:r w:rsidRPr="00A20CFA">
        <w:rPr>
          <w:rFonts w:ascii="Cambria" w:eastAsia="MS Mincho" w:hAnsi="Cambria" w:cs="Arial"/>
          <w:b w:val="0"/>
          <w:bCs w:val="0"/>
          <w:color w:val="auto"/>
          <w:lang w:eastAsia="en-US"/>
        </w:rPr>
        <w:t>: Análise documental pela Comissão de Seleção:</w:t>
      </w:r>
    </w:p>
    <w:p w14:paraId="025D18C6" w14:textId="77777777" w:rsidR="00A20CFA" w:rsidRPr="00A20CFA" w:rsidRDefault="00A20CFA" w:rsidP="00A20CFA">
      <w:pPr>
        <w:suppressAutoHyphens w:val="0"/>
        <w:spacing w:line="276" w:lineRule="auto"/>
        <w:ind w:left="426"/>
        <w:contextualSpacing/>
        <w:jc w:val="both"/>
        <w:rPr>
          <w:rFonts w:ascii="Cambria" w:eastAsia="MS Mincho" w:hAnsi="Cambria" w:cs="Arial"/>
          <w:b w:val="0"/>
          <w:bCs w:val="0"/>
          <w:color w:val="auto"/>
          <w:lang w:eastAsia="en-US"/>
        </w:rPr>
      </w:pPr>
    </w:p>
    <w:p w14:paraId="488C1E99" w14:textId="77777777" w:rsidR="00A20CFA" w:rsidRPr="00A20CFA" w:rsidRDefault="00A20CFA" w:rsidP="00A20CFA">
      <w:pPr>
        <w:numPr>
          <w:ilvl w:val="2"/>
          <w:numId w:val="26"/>
        </w:numPr>
        <w:suppressAutoHyphens w:val="0"/>
        <w:spacing w:line="276" w:lineRule="auto"/>
        <w:ind w:left="567" w:firstLine="0"/>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lastRenderedPageBreak/>
        <w:t>Conferência da documentação apresentada pelo candidato;</w:t>
      </w:r>
    </w:p>
    <w:p w14:paraId="427EB60A" w14:textId="77777777" w:rsidR="00A20CFA" w:rsidRPr="00A20CFA" w:rsidRDefault="00A20CFA" w:rsidP="00A20CFA">
      <w:pPr>
        <w:suppressAutoHyphens w:val="0"/>
        <w:spacing w:line="276" w:lineRule="auto"/>
        <w:ind w:left="567"/>
        <w:jc w:val="both"/>
        <w:rPr>
          <w:rFonts w:ascii="Cambria" w:eastAsia="MS Mincho" w:hAnsi="Cambria" w:cs="Arial"/>
          <w:b w:val="0"/>
          <w:bCs w:val="0"/>
          <w:color w:val="auto"/>
          <w:lang w:eastAsia="en-US"/>
        </w:rPr>
      </w:pPr>
    </w:p>
    <w:p w14:paraId="25DB22AF" w14:textId="3C2FF516" w:rsidR="00A20CFA" w:rsidRDefault="00A20CFA" w:rsidP="00A20CFA">
      <w:pPr>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Análise do desempenho esportivo do atleta/paratleta: Analisar e classificar o pedido da bolsa com base nos resultados obtidos em competições esportivas no ano de 2025, nos níveis, regionais, nacionais e internacionais apresentadas pelo solicitante, de acordo com os critérios deste Edital e requisitos de concessão da Bolsa Atleta para cada categoria</w:t>
      </w:r>
      <w:r>
        <w:rPr>
          <w:rFonts w:ascii="Cambria" w:eastAsia="MS Mincho" w:hAnsi="Cambria" w:cs="Arial"/>
          <w:b w:val="0"/>
          <w:bCs w:val="0"/>
          <w:color w:val="auto"/>
          <w:lang w:eastAsia="en-US"/>
        </w:rPr>
        <w:t>;</w:t>
      </w:r>
    </w:p>
    <w:p w14:paraId="233FD914" w14:textId="77777777" w:rsidR="00A20CFA" w:rsidRDefault="00A20CFA" w:rsidP="00ED0D13"/>
    <w:p w14:paraId="707D06E9" w14:textId="77777777" w:rsidR="00A20CFA" w:rsidRDefault="00A20CFA" w:rsidP="00ED0D13"/>
    <w:p w14:paraId="4554A5FD" w14:textId="77777777" w:rsidR="00A20CFA" w:rsidRPr="00A20CFA" w:rsidRDefault="00A20CFA" w:rsidP="00A20CFA">
      <w:pPr>
        <w:numPr>
          <w:ilvl w:val="0"/>
          <w:numId w:val="26"/>
        </w:numPr>
        <w:suppressAutoHyphens w:val="0"/>
        <w:spacing w:line="276" w:lineRule="auto"/>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DAS COMPETIÇÕES VÁLIDAS</w:t>
      </w:r>
    </w:p>
    <w:p w14:paraId="5B70B50C" w14:textId="77777777" w:rsidR="00A20CFA" w:rsidRPr="00A20CFA" w:rsidRDefault="00A20CFA" w:rsidP="00A20CFA">
      <w:pPr>
        <w:suppressAutoHyphens w:val="0"/>
        <w:spacing w:line="276" w:lineRule="auto"/>
        <w:ind w:left="786"/>
        <w:contextualSpacing/>
        <w:jc w:val="both"/>
        <w:rPr>
          <w:rFonts w:ascii="Cambria" w:eastAsia="MS Mincho" w:hAnsi="Cambria" w:cs="Arial"/>
          <w:color w:val="auto"/>
          <w:lang w:eastAsia="en-US"/>
        </w:rPr>
      </w:pPr>
    </w:p>
    <w:p w14:paraId="0DDE7AE8" w14:textId="77777777" w:rsidR="00A20CFA" w:rsidRPr="00A20CFA" w:rsidRDefault="00A20CFA" w:rsidP="00A20CFA">
      <w:pPr>
        <w:numPr>
          <w:ilvl w:val="1"/>
          <w:numId w:val="26"/>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As Competições válidas para a concessão da Bolsa-Atleta para o ano de 2026 são:</w:t>
      </w:r>
    </w:p>
    <w:p w14:paraId="2B1DDF30"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3408042A" w14:textId="77777777" w:rsidR="00A20CFA" w:rsidRPr="00A20CFA" w:rsidRDefault="00A20CFA" w:rsidP="00A20CFA">
      <w:pPr>
        <w:numPr>
          <w:ilvl w:val="2"/>
          <w:numId w:val="26"/>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Jogos Escolares Brasileiros da Juventude, Paraolimpíadas Escolares e/ou Jogos Universitários Brasileiros na sua respectiva edição mais recente, vinculados e reconhecidos pelo Comitê Olímpico do Brasil, Comitê Paralímpico Brasileiro ou Confederação Brasileira de Desporto Universitário;</w:t>
      </w:r>
    </w:p>
    <w:p w14:paraId="32947CED"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05895662" w14:textId="77777777" w:rsidR="00A20CFA" w:rsidRPr="00A20CFA" w:rsidRDefault="00A20CFA" w:rsidP="00A20CFA">
      <w:pPr>
        <w:numPr>
          <w:ilvl w:val="2"/>
          <w:numId w:val="26"/>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Campeonatos regionais promovidos por Confederações Brasileiras das respectivas modalidades na sua edição mais recente, referendada por sua respectiva confederação da modalidade (Copa Norte-Nordeste, Copa Brasil, Open Nacional);</w:t>
      </w:r>
    </w:p>
    <w:p w14:paraId="00C3AF9E"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6E34F4D9" w14:textId="77777777" w:rsidR="00A20CFA" w:rsidRPr="00A20CFA" w:rsidRDefault="00A20CFA" w:rsidP="00A20CFA">
      <w:pPr>
        <w:numPr>
          <w:ilvl w:val="2"/>
          <w:numId w:val="26"/>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Competições nacionais promovidas por Confederações Brasileiras das modalidades individuais na sua respectiva edição mais recente, Ranking final da temporada, na principal divisão e categoria da modalidade, referendada pela respectiva Confederação;</w:t>
      </w:r>
    </w:p>
    <w:p w14:paraId="00A2085F"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6327D3F1" w14:textId="77777777" w:rsidR="00A20CFA" w:rsidRPr="00A20CFA" w:rsidRDefault="00A20CFA" w:rsidP="00A20CFA">
      <w:pPr>
        <w:numPr>
          <w:ilvl w:val="2"/>
          <w:numId w:val="26"/>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Competições Internacionais como os Campeonatos Mundiais, Jogos Universitários Mundiais (Universidade), Pan-Americanos, Sul-Americanos ou Parapan-Americanos promovidos por federações internacionais na sua respectiva edição mais recente, e se realizadas em etapas o ranking final da principal divisão da modalidade, referendada pela respectiva Federação Internacional;</w:t>
      </w:r>
    </w:p>
    <w:p w14:paraId="09FA9D92"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6E7BA0E2" w14:textId="77777777" w:rsidR="00A20CFA" w:rsidRPr="00A20CFA" w:rsidRDefault="00A20CFA" w:rsidP="00A20CFA">
      <w:pPr>
        <w:numPr>
          <w:ilvl w:val="2"/>
          <w:numId w:val="26"/>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Jogos Olímpicos ou Paralímpicos nas suas respectivas edições mais recentes, vinculados e reconhecidos pelo COB – Comitê Olímpico Brasileiro, CPB - Comitê Paralímpico Brasileiro ou COI – Comitê Olímpico Internacional, Comitê Paraolímpica internacional.</w:t>
      </w:r>
    </w:p>
    <w:p w14:paraId="17D7FCCF" w14:textId="77777777" w:rsidR="00A20CFA" w:rsidRDefault="00A20CFA" w:rsidP="00A20CFA">
      <w:pPr>
        <w:suppressAutoHyphens w:val="0"/>
        <w:spacing w:line="360" w:lineRule="auto"/>
        <w:jc w:val="both"/>
        <w:rPr>
          <w:rFonts w:ascii="Cambria" w:eastAsia="MS Mincho" w:hAnsi="Cambria" w:cs="Arial"/>
          <w:b w:val="0"/>
          <w:bCs w:val="0"/>
          <w:color w:val="auto"/>
          <w:lang w:eastAsia="en-US"/>
        </w:rPr>
      </w:pPr>
    </w:p>
    <w:p w14:paraId="5B9A3BC1" w14:textId="77777777" w:rsidR="00A20CFA" w:rsidRPr="00A20CFA" w:rsidRDefault="00A20CFA" w:rsidP="00A20CFA">
      <w:pPr>
        <w:suppressAutoHyphens w:val="0"/>
        <w:spacing w:line="360" w:lineRule="auto"/>
        <w:jc w:val="both"/>
        <w:rPr>
          <w:rFonts w:ascii="Cambria" w:eastAsia="MS Mincho" w:hAnsi="Cambria" w:cs="Arial"/>
          <w:b w:val="0"/>
          <w:bCs w:val="0"/>
          <w:color w:val="auto"/>
          <w:lang w:eastAsia="en-US"/>
        </w:rPr>
      </w:pPr>
    </w:p>
    <w:p w14:paraId="540A4AAB" w14:textId="77777777" w:rsidR="00A20CFA" w:rsidRPr="00A20CFA" w:rsidRDefault="00A20CFA" w:rsidP="00A20CFA">
      <w:pPr>
        <w:numPr>
          <w:ilvl w:val="0"/>
          <w:numId w:val="26"/>
        </w:numPr>
        <w:suppressAutoHyphens w:val="0"/>
        <w:spacing w:line="360" w:lineRule="auto"/>
        <w:contextualSpacing/>
        <w:jc w:val="both"/>
        <w:rPr>
          <w:rFonts w:ascii="Cambria" w:eastAsia="MS Mincho" w:hAnsi="Cambria" w:cs="Arial"/>
          <w:color w:val="auto"/>
          <w:lang w:eastAsia="en-US"/>
        </w:rPr>
      </w:pPr>
      <w:r w:rsidRPr="00A20CFA">
        <w:rPr>
          <w:rFonts w:ascii="Cambria" w:eastAsia="MS Mincho" w:hAnsi="Cambria" w:cs="Arial"/>
          <w:color w:val="auto"/>
          <w:lang w:eastAsia="en-US"/>
        </w:rPr>
        <w:lastRenderedPageBreak/>
        <w:t>DAS CATEGORIAS E QUANTITATIVOS DE CONCESSÃO</w:t>
      </w:r>
    </w:p>
    <w:p w14:paraId="29DF682D" w14:textId="77777777" w:rsidR="00A20CFA" w:rsidRPr="00A20CFA" w:rsidRDefault="00A20CFA" w:rsidP="00A20CFA">
      <w:pPr>
        <w:suppressAutoHyphens w:val="0"/>
        <w:spacing w:line="360" w:lineRule="auto"/>
        <w:jc w:val="both"/>
        <w:rPr>
          <w:rFonts w:ascii="Cambria" w:eastAsia="MS Mincho" w:hAnsi="Cambria" w:cs="Arial"/>
          <w:color w:val="auto"/>
          <w:lang w:eastAsia="en-US"/>
        </w:rPr>
      </w:pPr>
    </w:p>
    <w:tbl>
      <w:tblPr>
        <w:tblStyle w:val="Tabelacomgrade"/>
        <w:tblW w:w="0" w:type="auto"/>
        <w:jc w:val="center"/>
        <w:tblLook w:val="04A0" w:firstRow="1" w:lastRow="0" w:firstColumn="1" w:lastColumn="0" w:noHBand="0" w:noVBand="1"/>
      </w:tblPr>
      <w:tblGrid>
        <w:gridCol w:w="2326"/>
        <w:gridCol w:w="4058"/>
        <w:gridCol w:w="2110"/>
      </w:tblGrid>
      <w:tr w:rsidR="00A20CFA" w:rsidRPr="00A20CFA" w14:paraId="6FD77DAD" w14:textId="77777777" w:rsidTr="001A5C78">
        <w:trPr>
          <w:jc w:val="center"/>
        </w:trPr>
        <w:tc>
          <w:tcPr>
            <w:tcW w:w="0" w:type="auto"/>
            <w:vAlign w:val="center"/>
          </w:tcPr>
          <w:p w14:paraId="7AAC48F5" w14:textId="77777777" w:rsidR="00A20CFA" w:rsidRPr="00A20CFA" w:rsidRDefault="00A20CFA" w:rsidP="00A20CFA">
            <w:pPr>
              <w:suppressAutoHyphens w:val="0"/>
              <w:spacing w:line="276" w:lineRule="auto"/>
              <w:jc w:val="center"/>
              <w:rPr>
                <w:rFonts w:ascii="Cambria" w:eastAsia="MS Mincho" w:hAnsi="Cambria" w:cs="Arial"/>
                <w:color w:val="auto"/>
                <w:lang w:val="pt-BR" w:eastAsia="en-US"/>
              </w:rPr>
            </w:pPr>
            <w:r w:rsidRPr="00A20CFA">
              <w:rPr>
                <w:rFonts w:ascii="Cambria" w:eastAsia="MS Mincho" w:hAnsi="Cambria" w:cs="Arial"/>
                <w:color w:val="auto"/>
                <w:lang w:val="pt-BR" w:eastAsia="en-US"/>
              </w:rPr>
              <w:t>CATEGORIAS</w:t>
            </w:r>
          </w:p>
        </w:tc>
        <w:tc>
          <w:tcPr>
            <w:tcW w:w="0" w:type="auto"/>
            <w:vAlign w:val="center"/>
          </w:tcPr>
          <w:p w14:paraId="3E77CB33" w14:textId="77777777" w:rsidR="00A20CFA" w:rsidRPr="00A20CFA" w:rsidRDefault="00A20CFA" w:rsidP="00A20CFA">
            <w:pPr>
              <w:suppressAutoHyphens w:val="0"/>
              <w:spacing w:line="276" w:lineRule="auto"/>
              <w:jc w:val="center"/>
              <w:rPr>
                <w:rFonts w:ascii="Cambria" w:eastAsia="MS Mincho" w:hAnsi="Cambria" w:cs="Arial"/>
                <w:color w:val="auto"/>
                <w:lang w:val="pt-BR" w:eastAsia="en-US"/>
              </w:rPr>
            </w:pPr>
            <w:r w:rsidRPr="00A20CFA">
              <w:rPr>
                <w:rFonts w:ascii="Cambria" w:eastAsia="MS Mincho" w:hAnsi="Cambria" w:cs="Arial"/>
                <w:color w:val="auto"/>
                <w:lang w:val="pt-BR" w:eastAsia="en-US"/>
              </w:rPr>
              <w:t>REQUISITOS</w:t>
            </w:r>
          </w:p>
        </w:tc>
        <w:tc>
          <w:tcPr>
            <w:tcW w:w="0" w:type="auto"/>
            <w:vAlign w:val="center"/>
          </w:tcPr>
          <w:p w14:paraId="14BB4875" w14:textId="77777777" w:rsidR="00A20CFA" w:rsidRPr="00A20CFA" w:rsidRDefault="00A20CFA" w:rsidP="00A20CFA">
            <w:pPr>
              <w:suppressAutoHyphens w:val="0"/>
              <w:spacing w:line="276" w:lineRule="auto"/>
              <w:jc w:val="center"/>
              <w:rPr>
                <w:rFonts w:ascii="Cambria" w:eastAsia="MS Mincho" w:hAnsi="Cambria" w:cs="Arial"/>
                <w:color w:val="auto"/>
                <w:lang w:val="pt-BR" w:eastAsia="en-US"/>
              </w:rPr>
            </w:pPr>
            <w:r w:rsidRPr="00A20CFA">
              <w:rPr>
                <w:rFonts w:ascii="Cambria" w:eastAsia="MS Mincho" w:hAnsi="Cambria" w:cs="Arial"/>
                <w:color w:val="auto"/>
                <w:lang w:val="pt-BR" w:eastAsia="en-US"/>
              </w:rPr>
              <w:t>QUANTITATIVO DE BOLSA-ATLETA</w:t>
            </w:r>
          </w:p>
        </w:tc>
      </w:tr>
      <w:tr w:rsidR="00A20CFA" w:rsidRPr="00A20CFA" w14:paraId="7DED0840" w14:textId="77777777" w:rsidTr="001A5C78">
        <w:trPr>
          <w:jc w:val="center"/>
        </w:trPr>
        <w:tc>
          <w:tcPr>
            <w:tcW w:w="0" w:type="auto"/>
            <w:vAlign w:val="center"/>
          </w:tcPr>
          <w:p w14:paraId="38FD597F" w14:textId="77777777" w:rsidR="00A20CFA" w:rsidRPr="00A20CFA" w:rsidRDefault="00A20CFA" w:rsidP="00A20CFA">
            <w:pPr>
              <w:suppressAutoHyphens w:val="0"/>
              <w:spacing w:line="276" w:lineRule="auto"/>
              <w:jc w:val="center"/>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 Regional/Estudantil</w:t>
            </w:r>
          </w:p>
        </w:tc>
        <w:tc>
          <w:tcPr>
            <w:tcW w:w="0" w:type="auto"/>
            <w:vAlign w:val="center"/>
          </w:tcPr>
          <w:p w14:paraId="6A5F3C85"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p>
          <w:p w14:paraId="62A19CEC"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Atletas/Paratletas que tenham conquistado medalhas de ouro, prata ou bronze nas principais competições regionais na modalidade, categoria e gênero, referendado pela Confederação da respectiva modalidade esportiva (Copa Norte-Nordeste, Copa Brasil, Open Nacional) e Jogos Escolares Brasileiros da Juventude, Paraolimpíadas Escolares e/ou Jogos Universitários Brasileiros.</w:t>
            </w:r>
          </w:p>
          <w:p w14:paraId="6D0DE512"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p>
        </w:tc>
        <w:tc>
          <w:tcPr>
            <w:tcW w:w="0" w:type="auto"/>
            <w:vAlign w:val="center"/>
          </w:tcPr>
          <w:p w14:paraId="4919CD7D" w14:textId="77777777" w:rsidR="00A20CFA" w:rsidRPr="00A20CFA" w:rsidRDefault="00A20CFA" w:rsidP="00A20CFA">
            <w:pPr>
              <w:suppressAutoHyphens w:val="0"/>
              <w:spacing w:line="276" w:lineRule="auto"/>
              <w:jc w:val="center"/>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23</w:t>
            </w:r>
          </w:p>
        </w:tc>
      </w:tr>
      <w:tr w:rsidR="00A20CFA" w:rsidRPr="00A20CFA" w14:paraId="5E6CDE25" w14:textId="77777777" w:rsidTr="001A5C78">
        <w:trPr>
          <w:jc w:val="center"/>
        </w:trPr>
        <w:tc>
          <w:tcPr>
            <w:tcW w:w="0" w:type="auto"/>
            <w:vAlign w:val="center"/>
          </w:tcPr>
          <w:p w14:paraId="09628946" w14:textId="77777777" w:rsidR="00A20CFA" w:rsidRPr="00A20CFA" w:rsidRDefault="00A20CFA" w:rsidP="00A20CFA">
            <w:pPr>
              <w:suppressAutoHyphens w:val="0"/>
              <w:spacing w:line="276" w:lineRule="auto"/>
              <w:jc w:val="center"/>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 Nacional</w:t>
            </w:r>
          </w:p>
        </w:tc>
        <w:tc>
          <w:tcPr>
            <w:tcW w:w="0" w:type="auto"/>
            <w:vAlign w:val="center"/>
          </w:tcPr>
          <w:p w14:paraId="2438E606"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Atletas/Paratletas que tenham conquistado medalha de ouro, prata ou bronze, em competição esportiva de âmbito nacional ou que tenha obtido, nas competições esportivas de âmbito nacional realizada em etapas, o título de campeão nacional ou segunda ou terceira colocação nacional, ao final da temporada, na principal divisão da modalidade (faixa etária e peso), referendada pela respectiva Confederação.</w:t>
            </w:r>
          </w:p>
          <w:p w14:paraId="35DD325F"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p>
        </w:tc>
        <w:tc>
          <w:tcPr>
            <w:tcW w:w="0" w:type="auto"/>
            <w:vAlign w:val="center"/>
          </w:tcPr>
          <w:p w14:paraId="01E23737" w14:textId="77777777" w:rsidR="00A20CFA" w:rsidRPr="00A20CFA" w:rsidRDefault="00A20CFA" w:rsidP="00A20CFA">
            <w:pPr>
              <w:suppressAutoHyphens w:val="0"/>
              <w:spacing w:line="276" w:lineRule="auto"/>
              <w:jc w:val="center"/>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14</w:t>
            </w:r>
          </w:p>
        </w:tc>
      </w:tr>
      <w:tr w:rsidR="00A20CFA" w:rsidRPr="00A20CFA" w14:paraId="7F47E5F7" w14:textId="77777777" w:rsidTr="001A5C78">
        <w:trPr>
          <w:jc w:val="center"/>
        </w:trPr>
        <w:tc>
          <w:tcPr>
            <w:tcW w:w="0" w:type="auto"/>
            <w:vAlign w:val="center"/>
          </w:tcPr>
          <w:p w14:paraId="11930EE2" w14:textId="77777777" w:rsidR="00A20CFA" w:rsidRPr="00A20CFA" w:rsidRDefault="00A20CFA" w:rsidP="00A20CFA">
            <w:pPr>
              <w:suppressAutoHyphens w:val="0"/>
              <w:spacing w:line="276" w:lineRule="auto"/>
              <w:jc w:val="center"/>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 Internacional</w:t>
            </w:r>
          </w:p>
        </w:tc>
        <w:tc>
          <w:tcPr>
            <w:tcW w:w="0" w:type="auto"/>
            <w:vAlign w:val="center"/>
          </w:tcPr>
          <w:p w14:paraId="51AEAB9F"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 xml:space="preserve">Atletas/Paratletas que tenham conquistado medalha de ouro, prata ou bronze em Campeonatos Mundiais ou Jogos Universitários Mundiais (Universidade) ou que tenha obtido nos Campeonatos Mundiais realizados em etapas, o título de campeão, vice-campeão ou terceiro lugar ao final da temporada, na </w:t>
            </w:r>
            <w:r w:rsidRPr="00A20CFA">
              <w:rPr>
                <w:rFonts w:ascii="Cambria" w:eastAsia="MS Mincho" w:hAnsi="Cambria" w:cs="Arial"/>
                <w:b w:val="0"/>
                <w:bCs w:val="0"/>
                <w:color w:val="auto"/>
                <w:lang w:val="pt-BR" w:eastAsia="en-US"/>
              </w:rPr>
              <w:lastRenderedPageBreak/>
              <w:t xml:space="preserve">principal divisão da modalidade (faixa etária e peso), referendada pela respectiva Federação. Bem como: </w:t>
            </w:r>
          </w:p>
          <w:p w14:paraId="34FAE374"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Atletas/Paratletas que tenham conquistado medalhas de ouro, prata ou bronze em Campeonatos Pan-Americanos, Parapan-americanos, ou Sul-Americanos ou que tenham obtido nos Campeonatos Pan-Americanos, Parapan-Americanos ou Sul-Americanos, realizados em etapas, o título de campeão, vice-campeão ou terceiro lugar, ao final da temporada, na principal divisão da modalidade (faixa etária e peso), referendada pela respectiva Federação. Como:</w:t>
            </w:r>
          </w:p>
          <w:p w14:paraId="17F4BA2D"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t>Atletas que tenham participado da última edição dos Jogos Olímpicos ou Jogos Paralímpicos, devidamente comprovado pelo Comitê Olímpico do Brasil ou Comitê Paralímpico Brasileiro.</w:t>
            </w:r>
          </w:p>
          <w:p w14:paraId="22970C71" w14:textId="77777777" w:rsidR="00A20CFA" w:rsidRPr="00A20CFA" w:rsidRDefault="00A20CFA" w:rsidP="00A20CFA">
            <w:pPr>
              <w:suppressAutoHyphens w:val="0"/>
              <w:spacing w:line="276" w:lineRule="auto"/>
              <w:jc w:val="both"/>
              <w:rPr>
                <w:rFonts w:ascii="Cambria" w:eastAsia="MS Mincho" w:hAnsi="Cambria" w:cs="Arial"/>
                <w:b w:val="0"/>
                <w:bCs w:val="0"/>
                <w:color w:val="auto"/>
                <w:lang w:val="pt-BR" w:eastAsia="en-US"/>
              </w:rPr>
            </w:pPr>
          </w:p>
        </w:tc>
        <w:tc>
          <w:tcPr>
            <w:tcW w:w="0" w:type="auto"/>
            <w:vAlign w:val="center"/>
          </w:tcPr>
          <w:p w14:paraId="17C51874" w14:textId="77777777" w:rsidR="00A20CFA" w:rsidRPr="00A20CFA" w:rsidRDefault="00A20CFA" w:rsidP="00A20CFA">
            <w:pPr>
              <w:suppressAutoHyphens w:val="0"/>
              <w:spacing w:line="276" w:lineRule="auto"/>
              <w:jc w:val="center"/>
              <w:rPr>
                <w:rFonts w:ascii="Cambria" w:eastAsia="MS Mincho" w:hAnsi="Cambria" w:cs="Arial"/>
                <w:b w:val="0"/>
                <w:bCs w:val="0"/>
                <w:color w:val="auto"/>
                <w:lang w:val="pt-BR" w:eastAsia="en-US"/>
              </w:rPr>
            </w:pPr>
            <w:r w:rsidRPr="00A20CFA">
              <w:rPr>
                <w:rFonts w:ascii="Cambria" w:eastAsia="MS Mincho" w:hAnsi="Cambria" w:cs="Arial"/>
                <w:b w:val="0"/>
                <w:bCs w:val="0"/>
                <w:color w:val="auto"/>
                <w:lang w:val="pt-BR" w:eastAsia="en-US"/>
              </w:rPr>
              <w:lastRenderedPageBreak/>
              <w:t>06</w:t>
            </w:r>
          </w:p>
        </w:tc>
      </w:tr>
    </w:tbl>
    <w:p w14:paraId="044E2E0B" w14:textId="77777777" w:rsidR="00A20CFA" w:rsidRPr="00A20CFA" w:rsidRDefault="00A20CFA" w:rsidP="00A20CFA">
      <w:pPr>
        <w:suppressAutoHyphens w:val="0"/>
        <w:spacing w:line="360" w:lineRule="auto"/>
        <w:jc w:val="both"/>
        <w:rPr>
          <w:rFonts w:ascii="Cambria" w:eastAsia="MS Mincho" w:hAnsi="Cambria" w:cs="Arial"/>
          <w:color w:val="auto"/>
          <w:lang w:eastAsia="en-US"/>
        </w:rPr>
      </w:pPr>
    </w:p>
    <w:p w14:paraId="46491278"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 xml:space="preserve">Os atletas/paratletas envolvidos nas práticas de modalidades esportivas de base, estudantil, rendimento e olímpicas, na forma descrita no </w:t>
      </w:r>
      <w:r w:rsidRPr="00A20CFA">
        <w:rPr>
          <w:rFonts w:ascii="Cambria" w:eastAsia="MS Mincho" w:hAnsi="Cambria" w:cs="Arial"/>
          <w:b w:val="0"/>
          <w:bCs w:val="0"/>
          <w:color w:val="auto"/>
          <w:u w:val="single"/>
          <w:lang w:eastAsia="en-US"/>
        </w:rPr>
        <w:t>item 4</w:t>
      </w:r>
      <w:r w:rsidRPr="00A20CFA">
        <w:rPr>
          <w:rFonts w:ascii="Cambria" w:eastAsia="MS Mincho" w:hAnsi="Cambria" w:cs="Arial"/>
          <w:b w:val="0"/>
          <w:bCs w:val="0"/>
          <w:color w:val="auto"/>
          <w:lang w:eastAsia="en-US"/>
        </w:rPr>
        <w:t xml:space="preserve"> sem prejuízo da análise e deliberação das demais modalidades, para obterem os benefícios de “Bolsa-Atleta”.</w:t>
      </w:r>
    </w:p>
    <w:p w14:paraId="7C566174" w14:textId="77777777" w:rsidR="00A20CFA" w:rsidRPr="00A20CFA" w:rsidRDefault="00A20CFA" w:rsidP="00A20CFA">
      <w:pPr>
        <w:suppressAutoHyphens w:val="0"/>
        <w:spacing w:line="276" w:lineRule="auto"/>
        <w:jc w:val="both"/>
        <w:rPr>
          <w:rFonts w:ascii="Cambria" w:eastAsia="MS Mincho" w:hAnsi="Cambria" w:cs="Arial"/>
          <w:color w:val="auto"/>
          <w:lang w:eastAsia="en-US"/>
        </w:rPr>
      </w:pPr>
    </w:p>
    <w:p w14:paraId="7EBB7E59" w14:textId="39D15756" w:rsid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Em caso de disponibilidade financeira, decorrente da não inscrição e/ou não habilitação técnica e documental, em uma determinada categoria, poderá haver remanejamento, em caráter de excepcionalidade, para outra categoria podendo aumentar o número de atletas e/ou paratletas contemplados.</w:t>
      </w:r>
    </w:p>
    <w:p w14:paraId="2C9B23FF"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6AAA8DBD" w14:textId="77777777" w:rsidR="00A20CFA" w:rsidRPr="00A20CFA" w:rsidRDefault="00A20CFA" w:rsidP="00A20CFA">
      <w:pPr>
        <w:numPr>
          <w:ilvl w:val="0"/>
          <w:numId w:val="27"/>
        </w:numPr>
        <w:suppressAutoHyphens w:val="0"/>
        <w:spacing w:line="276" w:lineRule="auto"/>
        <w:ind w:hanging="153"/>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 COMISSÃO DE SELEÇÃO</w:t>
      </w:r>
    </w:p>
    <w:p w14:paraId="2C0C7B01" w14:textId="77777777" w:rsidR="00A20CFA" w:rsidRPr="00A20CFA" w:rsidRDefault="00A20CFA" w:rsidP="00A20CFA">
      <w:pPr>
        <w:suppressAutoHyphens w:val="0"/>
        <w:spacing w:line="276" w:lineRule="auto"/>
        <w:ind w:left="720"/>
        <w:contextualSpacing/>
        <w:jc w:val="both"/>
        <w:rPr>
          <w:rFonts w:ascii="Cambria" w:eastAsia="MS Mincho" w:hAnsi="Cambria" w:cs="Arial"/>
          <w:color w:val="auto"/>
          <w:lang w:eastAsia="en-US"/>
        </w:rPr>
      </w:pPr>
    </w:p>
    <w:p w14:paraId="75D7AC0D" w14:textId="27A80823"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 xml:space="preserve">A Comissão de Seleção da Bolsa-Atleta no Município de Santa Cruz do Capibaribe/PE é o que trata o artigo 2° da </w:t>
      </w:r>
      <w:r w:rsidRPr="00A20CFA">
        <w:rPr>
          <w:rFonts w:ascii="Cambria" w:eastAsia="MS Mincho" w:hAnsi="Cambria" w:cs="Arial"/>
          <w:b w:val="0"/>
          <w:bCs w:val="0"/>
          <w:color w:val="auto"/>
          <w:u w:val="single"/>
          <w:lang w:eastAsia="en-US"/>
        </w:rPr>
        <w:t xml:space="preserve">Portaria SEJUL </w:t>
      </w:r>
      <w:proofErr w:type="spellStart"/>
      <w:r w:rsidRPr="00A20CFA">
        <w:rPr>
          <w:rFonts w:ascii="Cambria" w:eastAsia="MS Mincho" w:hAnsi="Cambria" w:cs="Arial"/>
          <w:b w:val="0"/>
          <w:bCs w:val="0"/>
          <w:color w:val="auto"/>
          <w:u w:val="single"/>
          <w:lang w:eastAsia="en-US"/>
        </w:rPr>
        <w:t>N.°</w:t>
      </w:r>
      <w:proofErr w:type="spellEnd"/>
      <w:r w:rsidRPr="00A20CFA">
        <w:rPr>
          <w:rFonts w:ascii="Cambria" w:eastAsia="MS Mincho" w:hAnsi="Cambria" w:cs="Arial"/>
          <w:b w:val="0"/>
          <w:bCs w:val="0"/>
          <w:color w:val="auto"/>
          <w:u w:val="single"/>
          <w:lang w:eastAsia="en-US"/>
        </w:rPr>
        <w:t xml:space="preserve"> </w:t>
      </w:r>
      <w:r w:rsidRPr="00A20CFA">
        <w:rPr>
          <w:rFonts w:ascii="Cambria" w:eastAsia="MS Mincho" w:hAnsi="Cambria" w:cs="Arial"/>
          <w:b w:val="0"/>
          <w:color w:val="000000" w:themeColor="text1"/>
          <w:u w:val="single"/>
          <w:lang w:eastAsia="en-US"/>
        </w:rPr>
        <w:t>0</w:t>
      </w:r>
      <w:r w:rsidRPr="00A20CFA">
        <w:rPr>
          <w:rFonts w:ascii="Cambria" w:eastAsia="MS Mincho" w:hAnsi="Cambria" w:cs="Arial"/>
          <w:b w:val="0"/>
          <w:color w:val="000000" w:themeColor="text1"/>
          <w:u w:val="single"/>
          <w:lang w:eastAsia="en-US"/>
        </w:rPr>
        <w:t>0</w:t>
      </w:r>
      <w:r w:rsidRPr="00A20CFA">
        <w:rPr>
          <w:rFonts w:ascii="Cambria" w:eastAsia="MS Mincho" w:hAnsi="Cambria" w:cs="Arial"/>
          <w:b w:val="0"/>
          <w:color w:val="000000" w:themeColor="text1"/>
          <w:u w:val="single"/>
          <w:lang w:eastAsia="en-US"/>
        </w:rPr>
        <w:t xml:space="preserve">1, </w:t>
      </w:r>
      <w:r w:rsidRPr="00A20CFA">
        <w:rPr>
          <w:rFonts w:ascii="Cambria" w:eastAsia="MS Mincho" w:hAnsi="Cambria" w:cs="Arial"/>
          <w:b w:val="0"/>
          <w:bCs w:val="0"/>
          <w:color w:val="auto"/>
          <w:u w:val="single"/>
          <w:lang w:eastAsia="en-US"/>
        </w:rPr>
        <w:t>de 0</w:t>
      </w:r>
      <w:r w:rsidRPr="00A20CFA">
        <w:rPr>
          <w:rFonts w:ascii="Cambria" w:eastAsia="MS Mincho" w:hAnsi="Cambria" w:cs="Arial"/>
          <w:b w:val="0"/>
          <w:bCs w:val="0"/>
          <w:color w:val="auto"/>
          <w:u w:val="single"/>
          <w:lang w:eastAsia="en-US"/>
        </w:rPr>
        <w:t>9</w:t>
      </w:r>
      <w:r w:rsidRPr="00A20CFA">
        <w:rPr>
          <w:rFonts w:ascii="Cambria" w:eastAsia="MS Mincho" w:hAnsi="Cambria" w:cs="Arial"/>
          <w:b w:val="0"/>
          <w:bCs w:val="0"/>
          <w:color w:val="auto"/>
          <w:u w:val="single"/>
          <w:lang w:eastAsia="en-US"/>
        </w:rPr>
        <w:t xml:space="preserve"> de janeiro de 202</w:t>
      </w:r>
      <w:r w:rsidRPr="00A20CFA">
        <w:rPr>
          <w:rFonts w:ascii="Cambria" w:eastAsia="MS Mincho" w:hAnsi="Cambria" w:cs="Arial"/>
          <w:b w:val="0"/>
          <w:bCs w:val="0"/>
          <w:color w:val="auto"/>
          <w:u w:val="single"/>
          <w:lang w:eastAsia="en-US"/>
        </w:rPr>
        <w:t>6</w:t>
      </w:r>
      <w:r w:rsidRPr="00A20CFA">
        <w:rPr>
          <w:rFonts w:ascii="Cambria" w:eastAsia="MS Mincho" w:hAnsi="Cambria" w:cs="Arial"/>
          <w:b w:val="0"/>
          <w:bCs w:val="0"/>
          <w:color w:val="auto"/>
          <w:u w:val="single"/>
          <w:lang w:eastAsia="en-US"/>
        </w:rPr>
        <w:t>, parte deste Edital</w:t>
      </w:r>
      <w:r w:rsidRPr="00A20CFA">
        <w:rPr>
          <w:rFonts w:ascii="Cambria" w:eastAsia="MS Mincho" w:hAnsi="Cambria" w:cs="Arial"/>
          <w:b w:val="0"/>
          <w:bCs w:val="0"/>
          <w:color w:val="auto"/>
          <w:lang w:eastAsia="en-US"/>
        </w:rPr>
        <w:t>.</w:t>
      </w:r>
    </w:p>
    <w:p w14:paraId="3CC5214B"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lastRenderedPageBreak/>
        <w:t>Será de responsabilidade da Comissão, analisar e avaliar todos os procedimentos a consecução do certame.</w:t>
      </w:r>
    </w:p>
    <w:p w14:paraId="719B1F2C" w14:textId="77777777" w:rsidR="00A20CFA" w:rsidRPr="00A20CFA" w:rsidRDefault="00A20CFA" w:rsidP="00A20CFA">
      <w:pPr>
        <w:suppressAutoHyphens w:val="0"/>
        <w:spacing w:line="276" w:lineRule="auto"/>
        <w:jc w:val="both"/>
        <w:rPr>
          <w:rFonts w:ascii="Cambria" w:eastAsia="MS Mincho" w:hAnsi="Cambria" w:cs="Arial"/>
          <w:color w:val="auto"/>
          <w:lang w:eastAsia="en-US"/>
        </w:rPr>
      </w:pPr>
    </w:p>
    <w:p w14:paraId="6707CE86"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A Comissão de Seleção dará parecer técnico, observando as especificações da Lei Municipal N.º 3.395 de 22 de abril de 2022, e deste edital.</w:t>
      </w:r>
    </w:p>
    <w:p w14:paraId="318AC81E" w14:textId="77777777" w:rsidR="00A20CFA" w:rsidRDefault="00A20CFA" w:rsidP="00A20CFA">
      <w:pPr>
        <w:suppressAutoHyphens w:val="0"/>
        <w:spacing w:line="276" w:lineRule="auto"/>
        <w:jc w:val="both"/>
        <w:rPr>
          <w:rFonts w:ascii="Cambria" w:eastAsia="MS Mincho" w:hAnsi="Cambria" w:cs="Arial"/>
          <w:b w:val="0"/>
          <w:bCs w:val="0"/>
          <w:color w:val="auto"/>
          <w:lang w:eastAsia="en-US"/>
        </w:rPr>
      </w:pPr>
    </w:p>
    <w:p w14:paraId="21DD2E2F"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342BEDC8" w14:textId="77777777" w:rsidR="00A20CFA" w:rsidRPr="00A20CFA" w:rsidRDefault="00A20CFA" w:rsidP="00A20CFA">
      <w:pPr>
        <w:numPr>
          <w:ilvl w:val="0"/>
          <w:numId w:val="27"/>
        </w:numPr>
        <w:suppressAutoHyphens w:val="0"/>
        <w:spacing w:line="276" w:lineRule="auto"/>
        <w:ind w:hanging="153"/>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DAS INSCRIÇÕES</w:t>
      </w:r>
    </w:p>
    <w:p w14:paraId="144DE50E" w14:textId="77777777" w:rsidR="00A20CFA" w:rsidRPr="00A20CFA" w:rsidRDefault="00A20CFA" w:rsidP="00A20CFA">
      <w:pPr>
        <w:suppressAutoHyphens w:val="0"/>
        <w:spacing w:line="276" w:lineRule="auto"/>
        <w:ind w:left="720"/>
        <w:contextualSpacing/>
        <w:jc w:val="both"/>
        <w:rPr>
          <w:rFonts w:ascii="Cambria" w:eastAsia="MS Mincho" w:hAnsi="Cambria" w:cs="Arial"/>
          <w:color w:val="auto"/>
          <w:lang w:eastAsia="en-US"/>
        </w:rPr>
      </w:pPr>
    </w:p>
    <w:p w14:paraId="0B5903EF"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As inscrições serão realizadas apenas de forma eletrônica.</w:t>
      </w:r>
    </w:p>
    <w:p w14:paraId="70F8A3FD"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0DB81BA5"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 xml:space="preserve">O(a) Interessado(a) poderá efetuar sua inscrição pelo site: </w:t>
      </w:r>
      <w:hyperlink r:id="rId8" w:history="1">
        <w:r w:rsidRPr="00A20CFA">
          <w:rPr>
            <w:rFonts w:ascii="Cambria" w:eastAsia="MS Mincho" w:hAnsi="Cambria" w:cs="Times New Roman"/>
            <w:b w:val="0"/>
            <w:bCs w:val="0"/>
            <w:color w:val="0000FF"/>
            <w:u w:val="single"/>
            <w:lang w:eastAsia="en-US"/>
          </w:rPr>
          <w:t>https://www.santacruzdocapibaribe.pe.gov.br/</w:t>
        </w:r>
      </w:hyperlink>
    </w:p>
    <w:p w14:paraId="6B0950CC" w14:textId="77777777" w:rsidR="00A20CFA" w:rsidRPr="00A20CFA" w:rsidRDefault="00A20CFA" w:rsidP="00A20CFA">
      <w:pPr>
        <w:suppressAutoHyphens w:val="0"/>
        <w:spacing w:line="276" w:lineRule="auto"/>
        <w:jc w:val="both"/>
        <w:rPr>
          <w:rFonts w:ascii="Cambria" w:eastAsia="MS Mincho" w:hAnsi="Cambria" w:cs="Arial"/>
          <w:color w:val="auto"/>
          <w:lang w:eastAsia="en-US"/>
        </w:rPr>
      </w:pPr>
    </w:p>
    <w:p w14:paraId="5F6D835D"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 xml:space="preserve">O período de realização das inscrições </w:t>
      </w:r>
      <w:r w:rsidRPr="00A20CFA">
        <w:rPr>
          <w:rFonts w:ascii="Cambria" w:eastAsia="MS Mincho" w:hAnsi="Cambria" w:cs="Arial"/>
          <w:color w:val="auto"/>
          <w:lang w:eastAsia="en-US"/>
        </w:rPr>
        <w:t>será das 0h do dia 19</w:t>
      </w:r>
      <w:r w:rsidRPr="00A20CFA">
        <w:rPr>
          <w:rFonts w:ascii="Cambria" w:eastAsia="MS Mincho" w:hAnsi="Cambria" w:cs="Arial"/>
          <w:color w:val="FF0000"/>
          <w:lang w:eastAsia="en-US"/>
        </w:rPr>
        <w:t xml:space="preserve"> </w:t>
      </w:r>
      <w:r w:rsidRPr="00A20CFA">
        <w:rPr>
          <w:rFonts w:ascii="Cambria" w:eastAsia="MS Mincho" w:hAnsi="Cambria" w:cs="Arial"/>
          <w:color w:val="auto"/>
          <w:lang w:eastAsia="en-US"/>
        </w:rPr>
        <w:t xml:space="preserve">de janeiro de 2026 </w:t>
      </w:r>
      <w:r w:rsidRPr="00A20CFA">
        <w:rPr>
          <w:rFonts w:ascii="Cambria" w:eastAsia="MS Mincho" w:hAnsi="Cambria" w:cs="Arial"/>
          <w:b w:val="0"/>
          <w:bCs w:val="0"/>
          <w:color w:val="auto"/>
          <w:lang w:eastAsia="en-US"/>
        </w:rPr>
        <w:t xml:space="preserve">até às </w:t>
      </w:r>
      <w:r w:rsidRPr="00A20CFA">
        <w:rPr>
          <w:rFonts w:ascii="Cambria" w:eastAsia="MS Mincho" w:hAnsi="Cambria" w:cs="Arial"/>
          <w:color w:val="auto"/>
          <w:lang w:eastAsia="en-US"/>
        </w:rPr>
        <w:t>23h59min do dia 25</w:t>
      </w:r>
      <w:r w:rsidRPr="00A20CFA">
        <w:rPr>
          <w:rFonts w:ascii="Cambria" w:eastAsia="MS Mincho" w:hAnsi="Cambria" w:cs="Arial"/>
          <w:color w:val="FF0000"/>
          <w:lang w:eastAsia="en-US"/>
        </w:rPr>
        <w:t xml:space="preserve"> </w:t>
      </w:r>
      <w:r w:rsidRPr="00A20CFA">
        <w:rPr>
          <w:rFonts w:ascii="Cambria" w:eastAsia="MS Mincho" w:hAnsi="Cambria" w:cs="Arial"/>
          <w:color w:val="auto"/>
          <w:lang w:eastAsia="en-US"/>
        </w:rPr>
        <w:t>de janeiro de 2026</w:t>
      </w:r>
      <w:r w:rsidRPr="00A20CFA">
        <w:rPr>
          <w:rFonts w:ascii="Cambria" w:eastAsia="MS Mincho" w:hAnsi="Cambria" w:cs="Arial"/>
          <w:b w:val="0"/>
          <w:bCs w:val="0"/>
          <w:color w:val="auto"/>
          <w:lang w:eastAsia="en-US"/>
        </w:rPr>
        <w:t>.</w:t>
      </w:r>
    </w:p>
    <w:p w14:paraId="07557E4D" w14:textId="77777777" w:rsidR="00A20CFA" w:rsidRPr="00A20CFA" w:rsidRDefault="00A20CFA" w:rsidP="00A20CFA">
      <w:pPr>
        <w:suppressAutoHyphens w:val="0"/>
        <w:spacing w:line="276" w:lineRule="auto"/>
        <w:jc w:val="both"/>
        <w:rPr>
          <w:rFonts w:ascii="Cambria" w:eastAsia="MS Mincho" w:hAnsi="Cambria" w:cs="Arial"/>
          <w:color w:val="auto"/>
          <w:highlight w:val="yellow"/>
          <w:lang w:eastAsia="en-US"/>
        </w:rPr>
      </w:pPr>
    </w:p>
    <w:p w14:paraId="75DAF895"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u w:val="single"/>
          <w:lang w:eastAsia="en-US"/>
        </w:rPr>
      </w:pPr>
      <w:r w:rsidRPr="00A20CFA">
        <w:rPr>
          <w:rFonts w:ascii="Cambria" w:eastAsia="MS Mincho" w:hAnsi="Cambria" w:cs="Arial"/>
          <w:b w:val="0"/>
          <w:bCs w:val="0"/>
          <w:color w:val="auto"/>
          <w:u w:val="single"/>
          <w:lang w:eastAsia="en-US"/>
        </w:rPr>
        <w:t>Para as inscrições o atleta/paratleta deverá satisfazer, os seguintes requisitos</w:t>
      </w:r>
      <w:r w:rsidRPr="00A20CFA">
        <w:rPr>
          <w:rFonts w:ascii="Cambria" w:eastAsia="MS Mincho" w:hAnsi="Cambria" w:cs="Arial"/>
          <w:b w:val="0"/>
          <w:bCs w:val="0"/>
          <w:color w:val="auto"/>
          <w:lang w:eastAsia="en-US"/>
        </w:rPr>
        <w:t>:</w:t>
      </w:r>
    </w:p>
    <w:p w14:paraId="6C7F5733" w14:textId="77777777" w:rsidR="00A20CFA" w:rsidRPr="00A20CFA" w:rsidRDefault="00A20CFA" w:rsidP="00A20CFA">
      <w:pPr>
        <w:suppressAutoHyphens w:val="0"/>
        <w:spacing w:line="276" w:lineRule="auto"/>
        <w:jc w:val="both"/>
        <w:rPr>
          <w:rFonts w:ascii="Cambria" w:eastAsia="MS Mincho" w:hAnsi="Cambria" w:cs="Arial"/>
          <w:b w:val="0"/>
          <w:bCs w:val="0"/>
          <w:color w:val="auto"/>
          <w:u w:val="single"/>
          <w:lang w:eastAsia="en-US"/>
        </w:rPr>
      </w:pPr>
    </w:p>
    <w:p w14:paraId="6C412F18"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Possuir idade mínima de 13 (treze) anos, completos ou a completar, no ano da solicitação do benefício;</w:t>
      </w:r>
    </w:p>
    <w:p w14:paraId="1BB89765"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1394B1EB"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Estar vinculado à entidade de administração estadual da respectiva modalidade, portanto os atletas federados em outros estados não podem receber o benefício;</w:t>
      </w:r>
    </w:p>
    <w:p w14:paraId="4A7A4F00"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5135898B"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Possuir residência fixa no município de Santa Cruz do Capibaribe/PE;</w:t>
      </w:r>
    </w:p>
    <w:p w14:paraId="0DEA6B79"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529A97E"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Estar participando de competições;</w:t>
      </w:r>
    </w:p>
    <w:p w14:paraId="5A582AE0"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0371C6FE"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Estar enquadrado na Lei Municipal N.º 3.395 de 22 de abril de 2022;</w:t>
      </w:r>
    </w:p>
    <w:p w14:paraId="3EEBBC2A"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49E7271"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Ser praticante de esporte estudantil, de base ou de rendimento e estar enquadrado nos conceitos de rendimento e categorias estabelecidas no §2° do artigo 1° da Lei Municipal N.º 3.395/22;</w:t>
      </w:r>
    </w:p>
    <w:p w14:paraId="7D995B6C"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F554088"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Ter obtido resultados relevantes nas competições em que </w:t>
      </w:r>
      <w:r w:rsidRPr="00A20CFA">
        <w:rPr>
          <w:rFonts w:ascii="Cambria" w:eastAsia="MS Mincho" w:hAnsi="Cambria" w:cs="Arial"/>
          <w:color w:val="auto"/>
          <w:lang w:eastAsia="en-US"/>
        </w:rPr>
        <w:t>participou no ano de 2025</w:t>
      </w:r>
      <w:r w:rsidRPr="00A20CFA">
        <w:rPr>
          <w:rFonts w:ascii="Cambria" w:eastAsia="MS Mincho" w:hAnsi="Cambria" w:cs="Arial"/>
          <w:b w:val="0"/>
          <w:bCs w:val="0"/>
          <w:color w:val="auto"/>
          <w:lang w:eastAsia="en-US"/>
        </w:rPr>
        <w:t>;</w:t>
      </w:r>
    </w:p>
    <w:p w14:paraId="04999CD1"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1421B7B3"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lastRenderedPageBreak/>
        <w:t xml:space="preserve"> Apresentar atuação efetiva junto à entidade de administração Estadual e/ou Nacional como federações e confederações vinculadas aos Comitês Olímpico e/ou Paralímpico Brasileiro da modalidade;</w:t>
      </w:r>
    </w:p>
    <w:p w14:paraId="6C910339"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1235A090"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Será eliminado (a) o atleta/paratleta que não comprovar documentalmente os Requisitos Obrigatórios.</w:t>
      </w:r>
    </w:p>
    <w:p w14:paraId="2E5D7BB8" w14:textId="77777777" w:rsidR="00A20CFA" w:rsidRPr="00A20CFA" w:rsidRDefault="00A20CFA" w:rsidP="00A20CFA">
      <w:pPr>
        <w:suppressAutoHyphens w:val="0"/>
        <w:spacing w:line="276" w:lineRule="auto"/>
        <w:jc w:val="both"/>
        <w:rPr>
          <w:rFonts w:ascii="Cambria" w:eastAsia="MS Mincho" w:hAnsi="Cambria" w:cs="Arial"/>
          <w:color w:val="auto"/>
          <w:lang w:eastAsia="en-US"/>
        </w:rPr>
      </w:pPr>
    </w:p>
    <w:p w14:paraId="53601FA7"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O(A) atleta/paratleta inscrito(a) assume total responsabilidade pelas informações prestadas, arcando com as consequências de eventuais erros no preenchimento do Formulário de Inscrição, podendo ser excluído do processo seletivo, caso o processo de inscrição não esteja de acordo com o estabelecido neste Edital;</w:t>
      </w:r>
    </w:p>
    <w:p w14:paraId="29AB3365"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27DF687C"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Não serão aceitas inscrições por outra via não prevista neste Edital.</w:t>
      </w:r>
    </w:p>
    <w:p w14:paraId="40B818C4" w14:textId="77777777" w:rsidR="00A20CFA" w:rsidRDefault="00A20CFA" w:rsidP="00A20CFA">
      <w:pPr>
        <w:suppressAutoHyphens w:val="0"/>
        <w:spacing w:line="276" w:lineRule="auto"/>
        <w:jc w:val="both"/>
        <w:rPr>
          <w:rFonts w:ascii="Cambria" w:eastAsia="MS Mincho" w:hAnsi="Cambria" w:cs="Arial"/>
          <w:b w:val="0"/>
          <w:bCs w:val="0"/>
          <w:color w:val="auto"/>
          <w:lang w:eastAsia="en-US"/>
        </w:rPr>
      </w:pPr>
    </w:p>
    <w:p w14:paraId="14B664AA"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19AE81F" w14:textId="77777777" w:rsidR="00A20CFA" w:rsidRPr="00A20CFA" w:rsidRDefault="00A20CFA" w:rsidP="00A20CFA">
      <w:pPr>
        <w:numPr>
          <w:ilvl w:val="0"/>
          <w:numId w:val="27"/>
        </w:numPr>
        <w:suppressAutoHyphens w:val="0"/>
        <w:spacing w:line="276" w:lineRule="auto"/>
        <w:ind w:left="567" w:firstLine="0"/>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 DOCUMENTAÇÃO</w:t>
      </w:r>
    </w:p>
    <w:p w14:paraId="5EC7F40E" w14:textId="77777777" w:rsidR="00A20CFA" w:rsidRPr="00A20CFA" w:rsidRDefault="00A20CFA" w:rsidP="00A20CFA">
      <w:pPr>
        <w:suppressAutoHyphens w:val="0"/>
        <w:spacing w:line="276" w:lineRule="auto"/>
        <w:ind w:firstLine="567"/>
        <w:contextualSpacing/>
        <w:jc w:val="both"/>
        <w:rPr>
          <w:rFonts w:ascii="Cambria" w:eastAsia="MS Mincho" w:hAnsi="Cambria" w:cs="Arial"/>
          <w:color w:val="auto"/>
          <w:lang w:eastAsia="en-US"/>
        </w:rPr>
      </w:pPr>
    </w:p>
    <w:p w14:paraId="37EAB499"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No ato da convocação conforme cronograma de procedimentos do </w:t>
      </w:r>
      <w:r w:rsidRPr="00A20CFA">
        <w:rPr>
          <w:rFonts w:ascii="Cambria" w:eastAsia="MS Mincho" w:hAnsi="Cambria" w:cs="Arial"/>
          <w:b w:val="0"/>
          <w:bCs w:val="0"/>
          <w:color w:val="auto"/>
          <w:u w:val="single"/>
          <w:lang w:eastAsia="en-US"/>
        </w:rPr>
        <w:t>Anexo I</w:t>
      </w:r>
      <w:r w:rsidRPr="00A20CFA">
        <w:rPr>
          <w:rFonts w:ascii="Cambria" w:eastAsia="MS Mincho" w:hAnsi="Cambria" w:cs="Arial"/>
          <w:b w:val="0"/>
          <w:bCs w:val="0"/>
          <w:color w:val="auto"/>
          <w:lang w:eastAsia="en-US"/>
        </w:rPr>
        <w:t>, os candidatos deverão enviar de forma digitalizada obrigatoriamente originais dos documentos abaixo relacionados:</w:t>
      </w:r>
    </w:p>
    <w:p w14:paraId="421F208F"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3F30D2A9"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Certidão de Quitação Eleitoral da 109ª Zona Eleitoral de Pernambuco ou comprovante de votação da 109ª Zona Eleitoral de Pernambuco do ano de 2024;</w:t>
      </w:r>
    </w:p>
    <w:p w14:paraId="4F0E6686"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Comprovante de residência em nome do requerente ou do seu representante legal para os menores de 18 anos, conforme abaixo; </w:t>
      </w:r>
    </w:p>
    <w:p w14:paraId="7680074E"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Conta de água, luz ou telefone (fixo ou móvel);</w:t>
      </w:r>
    </w:p>
    <w:p w14:paraId="28A5395E"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Contrato de aluguel em vigor, acompanhado de conta de consumo (água, luz, telefone), desde que tenha firma reconhecida do proprietário do imóvel;</w:t>
      </w:r>
    </w:p>
    <w:p w14:paraId="659692B4"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Declaração anual do Imposto de Renda Pessoa Física;</w:t>
      </w:r>
    </w:p>
    <w:p w14:paraId="5C86EF23"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Demonstrativos ou comunicados do INSS ou da SRF;</w:t>
      </w:r>
    </w:p>
    <w:p w14:paraId="3F90F332"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Contracheque emitido por órgão público;</w:t>
      </w:r>
    </w:p>
    <w:p w14:paraId="36CEAB11"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Termo de Rescisão do Contrato de Trabalho;</w:t>
      </w:r>
    </w:p>
    <w:p w14:paraId="31858637"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Boleto bancário de mensalidade escolar ou plano de saúde, condomínio ou financiamento habitacional;</w:t>
      </w:r>
    </w:p>
    <w:p w14:paraId="6A7ABA0E"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Fatura de cartão de crédito;</w:t>
      </w:r>
    </w:p>
    <w:p w14:paraId="01408F45"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Extrato/demonstrativo bancário de outras contas, corrente ou poupança, empréstimo ou aplicação financeira;</w:t>
      </w:r>
    </w:p>
    <w:p w14:paraId="24C4F7ED"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Extrato do FGTS;</w:t>
      </w:r>
    </w:p>
    <w:p w14:paraId="3367F8DF"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Guia/carnê do IPTU ou IPVA;</w:t>
      </w:r>
    </w:p>
    <w:p w14:paraId="36C343B7"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lastRenderedPageBreak/>
        <w:t>Certificado de Registro e Licenciamento de Veículos;</w:t>
      </w:r>
    </w:p>
    <w:p w14:paraId="7C098441"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Infração de trânsito;</w:t>
      </w:r>
    </w:p>
    <w:p w14:paraId="14239FC3"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Laudo de avaliação de imóvel pela Caixa;</w:t>
      </w:r>
    </w:p>
    <w:p w14:paraId="35B4AFEA" w14:textId="77777777" w:rsidR="00A20CFA" w:rsidRPr="00A20CFA" w:rsidRDefault="00A20CFA" w:rsidP="00A20CFA">
      <w:pPr>
        <w:numPr>
          <w:ilvl w:val="0"/>
          <w:numId w:val="28"/>
        </w:numPr>
        <w:suppressAutoHyphens w:val="0"/>
        <w:spacing w:line="276" w:lineRule="auto"/>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Escritura ou certidão de ônus do imóvel;</w:t>
      </w:r>
    </w:p>
    <w:p w14:paraId="6FCD870F"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3AC34F99"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Documento de identidade – RG e Cadastro de Pessoas Físicas do Ministério da Fazenda-CPF;</w:t>
      </w:r>
    </w:p>
    <w:p w14:paraId="71D171E0"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0B0AA1A7"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Declaração da entidade estadual de administração do esporte (federação), reconhecida pela confederação da respectiva modalidade, atestando a regular inscrição, a vinculação com a entidade de prática esportiva regularmente filiada ou documento de participação da Federação e/ou confederação;</w:t>
      </w:r>
    </w:p>
    <w:p w14:paraId="31E84023"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35F14898"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Declaração e boletim oficial fornecido por entidade nacional ou internacional (confederação/federação internacional) de administração do esporte, atestando e comprovando o resultado final do requerente nas competições nacionais ou internacionais, conforme o caso;</w:t>
      </w:r>
    </w:p>
    <w:p w14:paraId="047ACCCF"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60FCFA7"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Documento original fornecido pela Confederação da Modalidade, Comitê Olímpico ou Paralímpico, comprovando posição no ranking nacional ou participação em seleções brasileiras em competições internacionais oficiais, com todas as informações pertinentes, conforme o caso;</w:t>
      </w:r>
    </w:p>
    <w:p w14:paraId="579E2B2F"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69EB8B1B"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Cópia de comprovante de conta bancária do Banco do Brasil ou chave PIX CPF de qualquer banco em nome do requerente, na hipótese de menor de idade, os dados bancários deverão ser obrigatoriamente do seu representante legal;</w:t>
      </w:r>
    </w:p>
    <w:p w14:paraId="0C446D45"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3820971B"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Declaração de autorização do responsável, para os atletas com idade inferior aos 18 anos, e cópia do CPF e RG do responsável, conforme modelo do Anexo III.</w:t>
      </w:r>
    </w:p>
    <w:p w14:paraId="5551B2A3"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3A3EEA29"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A entrega da documentação será realizada exclusivamente de forma digital por meio do sítio eletrônico: </w:t>
      </w:r>
      <w:hyperlink r:id="rId9" w:history="1">
        <w:r w:rsidRPr="00A20CFA">
          <w:rPr>
            <w:rFonts w:ascii="Cambria" w:eastAsia="MS Mincho" w:hAnsi="Cambria" w:cs="Times New Roman"/>
            <w:b w:val="0"/>
            <w:bCs w:val="0"/>
            <w:color w:val="0000FF"/>
            <w:u w:val="single"/>
            <w:lang w:eastAsia="en-US"/>
          </w:rPr>
          <w:t>https://www.santacruzdocapibaribe.pe.gov.br/</w:t>
        </w:r>
      </w:hyperlink>
      <w:r w:rsidRPr="00A20CFA">
        <w:rPr>
          <w:rFonts w:ascii="Cambria" w:eastAsia="MS Mincho" w:hAnsi="Cambria" w:cs="Arial"/>
          <w:b w:val="0"/>
          <w:bCs w:val="0"/>
          <w:color w:val="auto"/>
          <w:lang w:eastAsia="en-US"/>
        </w:rPr>
        <w:t xml:space="preserve"> e após o prazo do envio da documentação não será permitida a anexação de mais nenhum documento.</w:t>
      </w:r>
    </w:p>
    <w:p w14:paraId="00A15C05" w14:textId="77777777" w:rsidR="00A20CFA" w:rsidRDefault="00A20CFA" w:rsidP="00ED0D13"/>
    <w:p w14:paraId="321D0CBF" w14:textId="77777777" w:rsidR="00A20CFA" w:rsidRDefault="00A20CFA" w:rsidP="00ED0D13"/>
    <w:p w14:paraId="581228A3" w14:textId="77777777" w:rsidR="00A20CFA" w:rsidRPr="00A20CFA" w:rsidRDefault="00A20CFA" w:rsidP="00A20CFA">
      <w:pPr>
        <w:numPr>
          <w:ilvl w:val="0"/>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DOS CRITÉRIOS DE SELEÇÃO</w:t>
      </w:r>
    </w:p>
    <w:p w14:paraId="4BADCB88"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656603D6"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 processo de seleção será realizado conforme as Etapas previstas deste Edital.</w:t>
      </w:r>
    </w:p>
    <w:p w14:paraId="15AE0402"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4FDC7D58"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Os candidatos de acordo com o Formulário de Inscrição, serão enquadrados em apenas uma das categorias mediante a análise dos resultados obtidos e comprovados.</w:t>
      </w:r>
    </w:p>
    <w:p w14:paraId="58C170C9"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1010A45E"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Da comprovação dos resultados para concessão da Bolsa Atleta, só serão considerados os resultados obtidos no ano de 2025 nas seguintes competições:</w:t>
      </w:r>
    </w:p>
    <w:p w14:paraId="697E595A"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2F36BC2B"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Nas competições constituídas de várias fases ou etapas, só será considerada o resultado da classificação geral ou final do circuito da competição;</w:t>
      </w:r>
    </w:p>
    <w:p w14:paraId="61DD9BBB"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0DAC342C"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Para quaisquer eventos e modalidades esportivas, os resultados das competições e/ou das provas serão considerados somente se referendadas por suas respectivas confederações ou federações.</w:t>
      </w:r>
    </w:p>
    <w:p w14:paraId="225A2A4B"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8153C76"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Em todas as categorias da Bolsa Atleta só serão aceitas as competições reconhecidas pelas entidades nacionais de Administração do Esporte, na qual a Entidade Estadual esteja formalmente vinculada ou filiada.</w:t>
      </w:r>
    </w:p>
    <w:p w14:paraId="61BD6411" w14:textId="77777777" w:rsidR="00A20CFA" w:rsidRDefault="00A20CFA" w:rsidP="00A20CFA">
      <w:pPr>
        <w:suppressAutoHyphens w:val="0"/>
        <w:spacing w:line="276" w:lineRule="auto"/>
        <w:ind w:firstLine="567"/>
        <w:jc w:val="both"/>
        <w:rPr>
          <w:rFonts w:ascii="Cambria" w:eastAsia="MS Mincho" w:hAnsi="Cambria" w:cs="Arial"/>
          <w:b w:val="0"/>
          <w:bCs w:val="0"/>
          <w:color w:val="auto"/>
          <w:lang w:eastAsia="en-US"/>
        </w:rPr>
      </w:pPr>
    </w:p>
    <w:p w14:paraId="0AC2C445" w14:textId="77777777" w:rsidR="00A20CFA" w:rsidRPr="00A20CFA" w:rsidRDefault="00A20CFA" w:rsidP="00A20CFA">
      <w:pPr>
        <w:suppressAutoHyphens w:val="0"/>
        <w:spacing w:line="276" w:lineRule="auto"/>
        <w:ind w:firstLine="567"/>
        <w:jc w:val="both"/>
        <w:rPr>
          <w:rFonts w:ascii="Cambria" w:eastAsia="MS Mincho" w:hAnsi="Cambria" w:cs="Arial"/>
          <w:b w:val="0"/>
          <w:bCs w:val="0"/>
          <w:color w:val="auto"/>
          <w:lang w:eastAsia="en-US"/>
        </w:rPr>
      </w:pPr>
    </w:p>
    <w:p w14:paraId="39B4BAEA" w14:textId="77777777" w:rsidR="00A20CFA" w:rsidRPr="00A20CFA" w:rsidRDefault="00A20CFA" w:rsidP="00A20CFA">
      <w:pPr>
        <w:numPr>
          <w:ilvl w:val="0"/>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 CLASSIFICAÇÃO</w:t>
      </w:r>
    </w:p>
    <w:p w14:paraId="65737B92"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1A5884B4"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 classificação dos candidatos, obedecendo aos limites orçamentários, dar-se-á através da seguinte ordem de prioridade:</w:t>
      </w:r>
    </w:p>
    <w:p w14:paraId="50E7C01C"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65C1E064"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Atletas/paratletas de modalidades Olímpicas/Paralímpicas, cujas confederações estejam vinculadas ao Comitê Olímpico Brasileiro, Comitê Paralímpico Brasileiro, e/ou Internacional;</w:t>
      </w:r>
    </w:p>
    <w:p w14:paraId="59CA3D95"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3EA9747D"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Atletas de modalidades não olímpicas, cujas confederações estejam vinculadas ao Órgão Esportivo Federal;</w:t>
      </w:r>
    </w:p>
    <w:p w14:paraId="05E6C6D1"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0165E685"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Atletas de modalidades não olímpicas, cujas confederações não estejam vinculadas ao Órgão Esportivo Federal;</w:t>
      </w:r>
    </w:p>
    <w:p w14:paraId="3D491E56"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391D8E8E"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O resultado final do processo seletivo será homologado e divulgado no Diário Oficial do Município de Santa Cruz do Capibaribe/PE, no sítio eletrônico: </w:t>
      </w:r>
      <w:hyperlink r:id="rId10" w:history="1">
        <w:r w:rsidRPr="00A20CFA">
          <w:rPr>
            <w:rFonts w:ascii="Cambria" w:eastAsia="MS Mincho" w:hAnsi="Cambria" w:cs="Times New Roman"/>
            <w:b w:val="0"/>
            <w:bCs w:val="0"/>
            <w:color w:val="0000FF"/>
            <w:u w:val="single"/>
            <w:lang w:eastAsia="en-US"/>
          </w:rPr>
          <w:t>https://www.santacruzdocapibaribe.pe.gov.br/</w:t>
        </w:r>
      </w:hyperlink>
      <w:r w:rsidRPr="00A20CFA">
        <w:rPr>
          <w:rFonts w:ascii="Cambria" w:eastAsia="MS Mincho" w:hAnsi="Cambria" w:cs="Times New Roman"/>
          <w:b w:val="0"/>
          <w:bCs w:val="0"/>
          <w:color w:val="auto"/>
          <w:lang w:eastAsia="en-US"/>
        </w:rPr>
        <w:t>, onde constará a relação dos contemplados, contendo o nome e a classificação final dos Atletas/Paratletas.</w:t>
      </w:r>
    </w:p>
    <w:p w14:paraId="3DF29D33"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1F858F89"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lastRenderedPageBreak/>
        <w:t>Em caso de empate na classificação final, será adotada a seguinte ordem para fins de desempate:</w:t>
      </w:r>
    </w:p>
    <w:p w14:paraId="61E044B9"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73B951C2"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color w:val="auto"/>
          <w:u w:val="single"/>
          <w:lang w:eastAsia="en-US"/>
        </w:rPr>
        <w:t>1° Critério para o desempate</w:t>
      </w:r>
      <w:r w:rsidRPr="00A20CFA">
        <w:rPr>
          <w:rFonts w:ascii="Cambria" w:eastAsia="MS Mincho" w:hAnsi="Cambria" w:cs="Arial"/>
          <w:b w:val="0"/>
          <w:bCs w:val="0"/>
          <w:color w:val="auto"/>
          <w:lang w:eastAsia="en-US"/>
        </w:rPr>
        <w:t>: o melhor histórico de resultados no ano de 2025 da modalidade; caso persista o empate será adotado um segundo critério para o desempate;</w:t>
      </w:r>
    </w:p>
    <w:p w14:paraId="2782768A"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530A57BC" w14:textId="77777777" w:rsidR="00A20CFA" w:rsidRPr="00A20CFA" w:rsidRDefault="00A20CFA" w:rsidP="00A20CFA">
      <w:pPr>
        <w:numPr>
          <w:ilvl w:val="2"/>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color w:val="auto"/>
          <w:u w:val="single"/>
          <w:lang w:eastAsia="en-US"/>
        </w:rPr>
        <w:t>2° Critério para o desempate</w:t>
      </w:r>
      <w:r w:rsidRPr="00A20CFA">
        <w:rPr>
          <w:rFonts w:ascii="Cambria" w:eastAsia="MS Mincho" w:hAnsi="Cambria" w:cs="Arial"/>
          <w:b w:val="0"/>
          <w:bCs w:val="0"/>
          <w:color w:val="auto"/>
          <w:lang w:eastAsia="en-US"/>
        </w:rPr>
        <w:t>: o atleta de maior idade.</w:t>
      </w:r>
    </w:p>
    <w:p w14:paraId="4ED4ABB3"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4FCBDB27" w14:textId="77777777" w:rsidR="00A20CFA" w:rsidRPr="00A20CFA" w:rsidRDefault="00A20CFA" w:rsidP="00A20CFA">
      <w:pPr>
        <w:suppressAutoHyphens w:val="0"/>
        <w:spacing w:line="276" w:lineRule="auto"/>
        <w:jc w:val="both"/>
        <w:rPr>
          <w:rFonts w:ascii="Cambria" w:eastAsia="MS Mincho" w:hAnsi="Cambria" w:cs="Arial"/>
          <w:b w:val="0"/>
          <w:bCs w:val="0"/>
          <w:color w:val="auto"/>
          <w:lang w:eastAsia="en-US"/>
        </w:rPr>
      </w:pPr>
    </w:p>
    <w:p w14:paraId="5AA33AF0" w14:textId="77777777" w:rsidR="00A20CFA" w:rsidRPr="00A20CFA" w:rsidRDefault="00A20CFA" w:rsidP="00A20CFA">
      <w:pPr>
        <w:numPr>
          <w:ilvl w:val="0"/>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DO PERÍODO DE CONCESSÃO DA BOLSA ATLETA</w:t>
      </w:r>
    </w:p>
    <w:p w14:paraId="4318E5E0"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2D37904D"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A Bolsa Atleta no Município de Santa Cruz do Capibaribe/PE para concessão em 2026, em todas as categorias, </w:t>
      </w:r>
      <w:r w:rsidRPr="00A20CFA">
        <w:rPr>
          <w:rFonts w:ascii="Cambria" w:eastAsia="MS Mincho" w:hAnsi="Cambria" w:cs="Arial"/>
          <w:b w:val="0"/>
          <w:bCs w:val="0"/>
          <w:color w:val="auto"/>
          <w:u w:val="single"/>
          <w:lang w:eastAsia="en-US"/>
        </w:rPr>
        <w:t>terá duração de 11 (onze) meses</w:t>
      </w:r>
      <w:r w:rsidRPr="00A20CFA">
        <w:rPr>
          <w:rFonts w:ascii="Cambria" w:eastAsia="MS Mincho" w:hAnsi="Cambria" w:cs="Arial"/>
          <w:b w:val="0"/>
          <w:bCs w:val="0"/>
          <w:color w:val="auto"/>
          <w:lang w:eastAsia="en-US"/>
        </w:rPr>
        <w:t>, condicionada à disponibilidade orçamentária anual.</w:t>
      </w:r>
    </w:p>
    <w:p w14:paraId="47A7B037" w14:textId="77777777" w:rsidR="00A20CFA" w:rsidRPr="00A20CFA" w:rsidRDefault="00A20CFA" w:rsidP="00A20CFA">
      <w:pPr>
        <w:suppressAutoHyphens w:val="0"/>
        <w:spacing w:line="276" w:lineRule="auto"/>
        <w:ind w:left="567"/>
        <w:contextualSpacing/>
        <w:jc w:val="both"/>
        <w:rPr>
          <w:rFonts w:ascii="Cambria" w:eastAsia="MS Mincho" w:hAnsi="Cambria" w:cs="Arial"/>
          <w:b w:val="0"/>
          <w:bCs w:val="0"/>
          <w:color w:val="auto"/>
          <w:lang w:eastAsia="en-US"/>
        </w:rPr>
      </w:pPr>
    </w:p>
    <w:p w14:paraId="07200A72" w14:textId="77777777"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 bolsa concedida poderá ser cancelada a qualquer momento, desde que, comprovado o descumprimento dos critérios estabelecidos neste Edital e na Lei Municipal N.º 3.395/22, mediante decisão fundamentada da Comissão de Seleção da Bolsa-Atleta Santa Cruz do Capibaribe/PE.</w:t>
      </w:r>
    </w:p>
    <w:p w14:paraId="733D706F" w14:textId="77777777" w:rsidR="00A20CFA" w:rsidRDefault="00A20CFA" w:rsidP="00A20CFA">
      <w:pPr>
        <w:suppressAutoHyphens w:val="0"/>
        <w:spacing w:line="276" w:lineRule="auto"/>
        <w:jc w:val="both"/>
        <w:rPr>
          <w:rFonts w:ascii="Cambria" w:eastAsia="MS Mincho" w:hAnsi="Cambria" w:cs="Arial"/>
          <w:b w:val="0"/>
          <w:bCs w:val="0"/>
          <w:color w:val="auto"/>
          <w:lang w:eastAsia="en-US"/>
        </w:rPr>
      </w:pPr>
    </w:p>
    <w:p w14:paraId="4C0DE1CC" w14:textId="77777777" w:rsidR="008C3D84" w:rsidRPr="00A20CFA" w:rsidRDefault="008C3D84" w:rsidP="00A20CFA">
      <w:pPr>
        <w:suppressAutoHyphens w:val="0"/>
        <w:spacing w:line="276" w:lineRule="auto"/>
        <w:jc w:val="both"/>
        <w:rPr>
          <w:rFonts w:ascii="Cambria" w:eastAsia="MS Mincho" w:hAnsi="Cambria" w:cs="Arial"/>
          <w:b w:val="0"/>
          <w:bCs w:val="0"/>
          <w:color w:val="auto"/>
          <w:lang w:eastAsia="en-US"/>
        </w:rPr>
      </w:pPr>
    </w:p>
    <w:p w14:paraId="170F34EF" w14:textId="77777777" w:rsidR="00A20CFA" w:rsidRPr="00A20CFA" w:rsidRDefault="00A20CFA" w:rsidP="00A20CFA">
      <w:pPr>
        <w:numPr>
          <w:ilvl w:val="0"/>
          <w:numId w:val="27"/>
        </w:numPr>
        <w:suppressAutoHyphens w:val="0"/>
        <w:spacing w:line="276" w:lineRule="auto"/>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DOS RECURSOS ORÇAMENTÁRIOS E VALOR POR CATEGORIAS</w:t>
      </w:r>
    </w:p>
    <w:p w14:paraId="3D6E69CD" w14:textId="77777777" w:rsidR="00A20CFA" w:rsidRPr="00A20CFA" w:rsidRDefault="00A20CFA" w:rsidP="00A20CFA">
      <w:pPr>
        <w:suppressAutoHyphens w:val="0"/>
        <w:spacing w:line="276" w:lineRule="auto"/>
        <w:ind w:left="567"/>
        <w:contextualSpacing/>
        <w:jc w:val="both"/>
        <w:rPr>
          <w:rFonts w:ascii="Cambria" w:eastAsia="MS Mincho" w:hAnsi="Cambria" w:cs="Arial"/>
          <w:color w:val="auto"/>
          <w:lang w:eastAsia="en-US"/>
        </w:rPr>
      </w:pPr>
    </w:p>
    <w:p w14:paraId="4FDDA10F" w14:textId="4F3ABBAB" w:rsidR="00A20CFA" w:rsidRPr="00A20CFA" w:rsidRDefault="00A20CFA" w:rsidP="00A20CFA">
      <w:pPr>
        <w:numPr>
          <w:ilvl w:val="1"/>
          <w:numId w:val="27"/>
        </w:numPr>
        <w:suppressAutoHyphens w:val="0"/>
        <w:spacing w:line="276" w:lineRule="auto"/>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O orçamento financiamento para o ano de 2026 é de </w:t>
      </w:r>
      <w:r w:rsidRPr="00A20CFA">
        <w:rPr>
          <w:rFonts w:ascii="Cambria" w:eastAsia="MS Mincho" w:hAnsi="Cambria" w:cs="Times New Roman"/>
          <w:b w:val="0"/>
          <w:bCs w:val="0"/>
          <w:color w:val="auto"/>
          <w:lang w:eastAsia="en-US"/>
        </w:rPr>
        <w:t xml:space="preserve">R$ 246.400,00 </w:t>
      </w:r>
      <w:r w:rsidRPr="00A20CFA">
        <w:rPr>
          <w:rFonts w:ascii="Cambria" w:eastAsia="MS Mincho" w:hAnsi="Cambria" w:cs="Arial"/>
          <w:b w:val="0"/>
          <w:bCs w:val="0"/>
          <w:color w:val="auto"/>
          <w:lang w:eastAsia="en-US"/>
        </w:rPr>
        <w:t>(Duzentos e quarenta e seis mil e quatrocentos reais) que serão divididos observando o valor per capta por atleta/mês da seguinte forma:</w:t>
      </w:r>
    </w:p>
    <w:p w14:paraId="04789026" w14:textId="77777777" w:rsidR="00A20CFA" w:rsidRPr="00A20CFA" w:rsidRDefault="00A20CFA" w:rsidP="00A20CFA">
      <w:pPr>
        <w:suppressAutoHyphens w:val="0"/>
        <w:spacing w:line="360" w:lineRule="auto"/>
        <w:ind w:firstLine="567"/>
        <w:jc w:val="both"/>
        <w:rPr>
          <w:rFonts w:ascii="Cambria" w:eastAsia="MS Mincho" w:hAnsi="Cambria" w:cs="Arial"/>
          <w:b w:val="0"/>
          <w:bCs w:val="0"/>
          <w:color w:val="auto"/>
          <w:lang w:eastAsia="en-US"/>
        </w:rPr>
      </w:pPr>
    </w:p>
    <w:tbl>
      <w:tblPr>
        <w:tblStyle w:val="Tabelacomgrade"/>
        <w:tblW w:w="0" w:type="auto"/>
        <w:jc w:val="center"/>
        <w:tblLook w:val="04A0" w:firstRow="1" w:lastRow="0" w:firstColumn="1" w:lastColumn="0" w:noHBand="0" w:noVBand="1"/>
      </w:tblPr>
      <w:tblGrid>
        <w:gridCol w:w="1669"/>
        <w:gridCol w:w="3119"/>
      </w:tblGrid>
      <w:tr w:rsidR="00A20CFA" w:rsidRPr="00A20CFA" w14:paraId="6A7E4A6B" w14:textId="77777777" w:rsidTr="001A5C78">
        <w:trPr>
          <w:trHeight w:val="397"/>
          <w:jc w:val="center"/>
        </w:trPr>
        <w:tc>
          <w:tcPr>
            <w:tcW w:w="0" w:type="auto"/>
            <w:vAlign w:val="center"/>
          </w:tcPr>
          <w:p w14:paraId="203EB129" w14:textId="77777777" w:rsidR="00A20CFA" w:rsidRPr="00A20CFA" w:rsidRDefault="00A20CFA" w:rsidP="00A20CFA">
            <w:pPr>
              <w:suppressAutoHyphens w:val="0"/>
              <w:spacing w:line="276" w:lineRule="auto"/>
              <w:ind w:firstLine="22"/>
              <w:jc w:val="center"/>
              <w:rPr>
                <w:rFonts w:ascii="Cambria" w:eastAsia="MS Mincho" w:hAnsi="Cambria" w:cs="Arial"/>
                <w:color w:val="auto"/>
                <w:lang w:eastAsia="en-US"/>
              </w:rPr>
            </w:pPr>
            <w:r w:rsidRPr="00A20CFA">
              <w:rPr>
                <w:rFonts w:ascii="Cambria" w:eastAsia="MS Mincho" w:hAnsi="Cambria" w:cs="Arial"/>
                <w:color w:val="auto"/>
                <w:lang w:eastAsia="en-US"/>
              </w:rPr>
              <w:t>CATEGORIAS</w:t>
            </w:r>
          </w:p>
        </w:tc>
        <w:tc>
          <w:tcPr>
            <w:tcW w:w="0" w:type="auto"/>
            <w:vAlign w:val="center"/>
          </w:tcPr>
          <w:p w14:paraId="201F43F1" w14:textId="77777777" w:rsidR="00A20CFA" w:rsidRPr="00A20CFA" w:rsidRDefault="00A20CFA" w:rsidP="00A20CFA">
            <w:pPr>
              <w:suppressAutoHyphens w:val="0"/>
              <w:spacing w:line="276" w:lineRule="auto"/>
              <w:jc w:val="center"/>
              <w:rPr>
                <w:rFonts w:ascii="Cambria" w:eastAsia="MS Mincho" w:hAnsi="Cambria" w:cs="Arial"/>
                <w:color w:val="auto"/>
                <w:lang w:eastAsia="en-US"/>
              </w:rPr>
            </w:pPr>
            <w:r w:rsidRPr="00A20CFA">
              <w:rPr>
                <w:rFonts w:ascii="Cambria" w:eastAsia="MS Mincho" w:hAnsi="Cambria" w:cs="Arial"/>
                <w:color w:val="auto"/>
                <w:lang w:eastAsia="en-US"/>
              </w:rPr>
              <w:t>VALOR DA BOLSA MENSAL</w:t>
            </w:r>
          </w:p>
        </w:tc>
      </w:tr>
      <w:tr w:rsidR="00A20CFA" w:rsidRPr="00A20CFA" w14:paraId="358248CF" w14:textId="77777777" w:rsidTr="001A5C78">
        <w:trPr>
          <w:trHeight w:val="397"/>
          <w:jc w:val="center"/>
        </w:trPr>
        <w:tc>
          <w:tcPr>
            <w:tcW w:w="0" w:type="auto"/>
            <w:vAlign w:val="center"/>
          </w:tcPr>
          <w:p w14:paraId="09F9CADC" w14:textId="77777777" w:rsidR="00A20CFA" w:rsidRPr="00A20CFA" w:rsidRDefault="00A20CFA" w:rsidP="00A20CFA">
            <w:pPr>
              <w:suppressAutoHyphens w:val="0"/>
              <w:spacing w:line="276" w:lineRule="auto"/>
              <w:ind w:firstLine="22"/>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Regional</w:t>
            </w:r>
          </w:p>
        </w:tc>
        <w:tc>
          <w:tcPr>
            <w:tcW w:w="0" w:type="auto"/>
            <w:vAlign w:val="center"/>
          </w:tcPr>
          <w:p w14:paraId="4EE8012F" w14:textId="77777777" w:rsidR="00A20CFA" w:rsidRPr="00A20CFA" w:rsidRDefault="00A20CFA" w:rsidP="00A20CFA">
            <w:pPr>
              <w:suppressAutoHyphens w:val="0"/>
              <w:spacing w:line="276" w:lineRule="auto"/>
              <w:jc w:val="center"/>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R$ 400,00</w:t>
            </w:r>
          </w:p>
        </w:tc>
      </w:tr>
      <w:tr w:rsidR="00A20CFA" w:rsidRPr="00A20CFA" w14:paraId="208227D4" w14:textId="77777777" w:rsidTr="001A5C78">
        <w:trPr>
          <w:trHeight w:val="397"/>
          <w:jc w:val="center"/>
        </w:trPr>
        <w:tc>
          <w:tcPr>
            <w:tcW w:w="0" w:type="auto"/>
            <w:vAlign w:val="center"/>
          </w:tcPr>
          <w:p w14:paraId="622FF3C8" w14:textId="77777777" w:rsidR="00A20CFA" w:rsidRPr="00A20CFA" w:rsidRDefault="00A20CFA" w:rsidP="00A20CFA">
            <w:pPr>
              <w:suppressAutoHyphens w:val="0"/>
              <w:spacing w:line="276" w:lineRule="auto"/>
              <w:ind w:firstLine="22"/>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Nacional</w:t>
            </w:r>
          </w:p>
        </w:tc>
        <w:tc>
          <w:tcPr>
            <w:tcW w:w="0" w:type="auto"/>
            <w:vAlign w:val="center"/>
          </w:tcPr>
          <w:p w14:paraId="64A81D8A" w14:textId="77777777" w:rsidR="00A20CFA" w:rsidRPr="00A20CFA" w:rsidRDefault="00A20CFA" w:rsidP="00A20CFA">
            <w:pPr>
              <w:suppressAutoHyphens w:val="0"/>
              <w:spacing w:line="276" w:lineRule="auto"/>
              <w:jc w:val="center"/>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R$ 600,00</w:t>
            </w:r>
          </w:p>
        </w:tc>
      </w:tr>
      <w:tr w:rsidR="00A20CFA" w:rsidRPr="00A20CFA" w14:paraId="2D20A64F" w14:textId="77777777" w:rsidTr="001A5C78">
        <w:trPr>
          <w:trHeight w:val="397"/>
          <w:jc w:val="center"/>
        </w:trPr>
        <w:tc>
          <w:tcPr>
            <w:tcW w:w="0" w:type="auto"/>
            <w:vAlign w:val="center"/>
          </w:tcPr>
          <w:p w14:paraId="3C3EAAAF" w14:textId="77777777" w:rsidR="00A20CFA" w:rsidRPr="00A20CFA" w:rsidRDefault="00A20CFA" w:rsidP="00A20CFA">
            <w:pPr>
              <w:suppressAutoHyphens w:val="0"/>
              <w:spacing w:line="276" w:lineRule="auto"/>
              <w:ind w:firstLine="22"/>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Internacional</w:t>
            </w:r>
          </w:p>
        </w:tc>
        <w:tc>
          <w:tcPr>
            <w:tcW w:w="0" w:type="auto"/>
            <w:vAlign w:val="center"/>
          </w:tcPr>
          <w:p w14:paraId="4B26DE08" w14:textId="77777777" w:rsidR="00A20CFA" w:rsidRPr="00A20CFA" w:rsidRDefault="00A20CFA" w:rsidP="00A20CFA">
            <w:pPr>
              <w:suppressAutoHyphens w:val="0"/>
              <w:spacing w:line="276" w:lineRule="auto"/>
              <w:jc w:val="center"/>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R$ 800,00</w:t>
            </w:r>
          </w:p>
        </w:tc>
      </w:tr>
    </w:tbl>
    <w:p w14:paraId="5898F087" w14:textId="77777777" w:rsidR="00A20CFA" w:rsidRDefault="00A20CFA" w:rsidP="00A20CFA">
      <w:pPr>
        <w:suppressAutoHyphens w:val="0"/>
        <w:spacing w:line="480" w:lineRule="auto"/>
        <w:jc w:val="both"/>
        <w:rPr>
          <w:rFonts w:ascii="Cambria" w:eastAsia="MS Mincho" w:hAnsi="Cambria" w:cs="Arial"/>
          <w:b w:val="0"/>
          <w:bCs w:val="0"/>
          <w:color w:val="auto"/>
          <w:lang w:eastAsia="en-US"/>
        </w:rPr>
      </w:pPr>
    </w:p>
    <w:p w14:paraId="7E503DFC" w14:textId="77777777" w:rsidR="00A20CFA" w:rsidRPr="00A20CFA" w:rsidRDefault="00A20CFA" w:rsidP="00A20CFA">
      <w:pPr>
        <w:numPr>
          <w:ilvl w:val="0"/>
          <w:numId w:val="27"/>
        </w:numPr>
        <w:suppressAutoHyphens w:val="0"/>
        <w:ind w:hanging="153"/>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DAS OBRIGAÇÕES DOS BOLSISTAS</w:t>
      </w:r>
    </w:p>
    <w:p w14:paraId="6766EFAB" w14:textId="77777777" w:rsidR="00A20CFA" w:rsidRPr="00A20CFA" w:rsidRDefault="00A20CFA" w:rsidP="00A20CFA">
      <w:pPr>
        <w:suppressAutoHyphens w:val="0"/>
        <w:ind w:left="720"/>
        <w:contextualSpacing/>
        <w:jc w:val="both"/>
        <w:rPr>
          <w:rFonts w:ascii="Cambria" w:eastAsia="MS Mincho" w:hAnsi="Cambria" w:cs="Arial"/>
          <w:color w:val="auto"/>
          <w:lang w:eastAsia="en-US"/>
        </w:rPr>
      </w:pPr>
    </w:p>
    <w:p w14:paraId="73056E86"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 bolsista deverá, obrigatoriamente, após a última parcela do benefício recebido, encaminhar à Secretaria de Esportes, Juventude e Lazer a Prestação de Contas (Anexo IV) no prazo máximo de 20 (vinte) dias.</w:t>
      </w:r>
    </w:p>
    <w:p w14:paraId="326E111A" w14:textId="77777777" w:rsidR="00A20CFA" w:rsidRPr="00A20CFA" w:rsidRDefault="00A20CFA" w:rsidP="00A20CFA">
      <w:pPr>
        <w:suppressAutoHyphens w:val="0"/>
        <w:ind w:left="567"/>
        <w:contextualSpacing/>
        <w:jc w:val="both"/>
        <w:rPr>
          <w:rFonts w:ascii="Cambria" w:eastAsia="MS Mincho" w:hAnsi="Cambria" w:cs="Arial"/>
          <w:b w:val="0"/>
          <w:bCs w:val="0"/>
          <w:color w:val="auto"/>
          <w:lang w:eastAsia="en-US"/>
        </w:rPr>
      </w:pPr>
    </w:p>
    <w:p w14:paraId="4392E730"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lastRenderedPageBreak/>
        <w:t>Caso a prestação de contas não seja apresentada no prazo ou não tenha sido aprovada, o atleta beneficiado ficará impossibilitado de concorrer à bolsa no ano seguinte até que seja regularizada a pendência no prazo de 10 (dez) dias após a notificação de reprovação da prestação de contas.</w:t>
      </w:r>
    </w:p>
    <w:p w14:paraId="75BC06FC"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4964D6A0"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No decorrer da concessão do benefício, a Prefeitura Municipal de Santa Cruz do Capibaribe, através da Secretaria de Esportes, Juventude e Lazer poderá solicitar, a título de contrapartida do bolsista, sua participação em atividades e eventos em prol do desenvolvimento do esporte em localidade ou região do Município de Santa Cruz do Capibaribe.</w:t>
      </w:r>
    </w:p>
    <w:p w14:paraId="3C8A9350"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2B424013"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Os bolsistas, após serem selecionados, firmarão um Termo de Compromisso.</w:t>
      </w:r>
    </w:p>
    <w:p w14:paraId="27A0F4D7"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64DDB112"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Somente os beneficiários da bolsa, poderão ser credenciados para receber o pagamento e, na hipótese de menor de idade, seus representantes legais.</w:t>
      </w:r>
    </w:p>
    <w:p w14:paraId="27DEFEFE"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30E92EFD"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Os bolsistas deverão utilizar o valor do benefício, exclusivamente, para os seguintes fins: cobrir gastos com alimentação, assistência médica, odontológica, psicológica, nutricional e fisioterápica, medicamento, suplementos alimentares, transporte urbano para participar de treinamento e competições, aquisição de material esportivo, vestimenta e pagamento de mensalidade de academia de ginástica credenciada pelo Conselho Regional de Educação Física.</w:t>
      </w:r>
    </w:p>
    <w:p w14:paraId="7CBC7C25"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65F38848"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Os bolsistas deverão comunicar a SEJUL – Secretaria de Esportes, Juventude e Lazer qualquer mudança referente aos seus cadastros informados no ato da inscrição.</w:t>
      </w:r>
    </w:p>
    <w:p w14:paraId="4AC02146"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47C96294"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Qualquer irregularidade no recebimento ou uso do benefício deverá ser imediatamente comunicado a SEJUL – Secretaria de Esportes, Juventude e Lazer, através de Ofício assinado para providências administrativas e/ou judiciais cabíveis.</w:t>
      </w:r>
    </w:p>
    <w:p w14:paraId="13D7B40A"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5522A92A"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No decorrer do benefício, a SEJUL – Secretaria de Esportes, Juventude e Lazer poderá solicitar documentações comprobatórias adicionais ao que consta neste Edital.</w:t>
      </w:r>
    </w:p>
    <w:p w14:paraId="2DC09FAD" w14:textId="77777777" w:rsidR="00A20CFA" w:rsidRPr="00A20CFA" w:rsidRDefault="00A20CFA" w:rsidP="00A20CFA">
      <w:pPr>
        <w:suppressAutoHyphens w:val="0"/>
        <w:ind w:left="720"/>
        <w:contextualSpacing/>
        <w:rPr>
          <w:rFonts w:ascii="Cambria" w:eastAsia="MS Mincho" w:hAnsi="Cambria" w:cs="Arial"/>
          <w:b w:val="0"/>
          <w:bCs w:val="0"/>
          <w:color w:val="auto"/>
          <w:lang w:eastAsia="en-US"/>
        </w:rPr>
      </w:pPr>
    </w:p>
    <w:p w14:paraId="51BA8D82"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Os bolsistas deverão utilizar de forma obrigatória a logomarca do Programa Bolsa Atleta Santa Cruz do Capibaribe e da Prefeitura Municipal de Santa Cruz do Capibaribe nos seus uniformes de treino, viagem e competição.</w:t>
      </w:r>
    </w:p>
    <w:p w14:paraId="7CD39003" w14:textId="77777777" w:rsidR="00A20CFA" w:rsidRPr="00A20CFA" w:rsidRDefault="00A20CFA" w:rsidP="00A20CFA">
      <w:pPr>
        <w:suppressAutoHyphens w:val="0"/>
        <w:spacing w:line="480" w:lineRule="auto"/>
        <w:jc w:val="both"/>
        <w:rPr>
          <w:rFonts w:ascii="Cambria" w:eastAsia="MS Mincho" w:hAnsi="Cambria" w:cs="Arial"/>
          <w:b w:val="0"/>
          <w:bCs w:val="0"/>
          <w:color w:val="auto"/>
          <w:lang w:eastAsia="en-US"/>
        </w:rPr>
      </w:pPr>
    </w:p>
    <w:p w14:paraId="5B48B07C" w14:textId="77777777" w:rsidR="00A20CFA" w:rsidRPr="00A20CFA" w:rsidRDefault="00A20CFA" w:rsidP="00A20CFA">
      <w:pPr>
        <w:numPr>
          <w:ilvl w:val="0"/>
          <w:numId w:val="27"/>
        </w:numPr>
        <w:suppressAutoHyphens w:val="0"/>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t>NÃO PODERÁ CANDIDATAR-SE À BOLSA-ATLETA O ATLETA QUE:</w:t>
      </w:r>
    </w:p>
    <w:p w14:paraId="0EA76662" w14:textId="77777777" w:rsidR="00A20CFA" w:rsidRPr="00A20CFA" w:rsidRDefault="00A20CFA" w:rsidP="00A20CFA">
      <w:pPr>
        <w:suppressAutoHyphens w:val="0"/>
        <w:ind w:firstLine="567"/>
        <w:contextualSpacing/>
        <w:jc w:val="both"/>
        <w:rPr>
          <w:rFonts w:ascii="Cambria" w:eastAsia="MS Mincho" w:hAnsi="Cambria" w:cs="Arial"/>
          <w:color w:val="auto"/>
          <w:highlight w:val="lightGray"/>
          <w:lang w:eastAsia="en-US"/>
        </w:rPr>
      </w:pPr>
    </w:p>
    <w:p w14:paraId="470F6F34"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t>Estiver cumprindo suspensão imposta por Tribunal de Justiça Desportiva, em Sentença Transitada em Julgado, por resultado adverso em exame Oficial de Antidoping ou violação das regras antidoping contidas na Convenção Internacional contra o Doping nos Esportes.</w:t>
      </w:r>
    </w:p>
    <w:p w14:paraId="362A012C"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color w:val="auto"/>
          <w:lang w:eastAsia="en-US"/>
        </w:rPr>
      </w:pPr>
      <w:r w:rsidRPr="00A20CFA">
        <w:rPr>
          <w:rFonts w:ascii="Cambria" w:eastAsia="MS Mincho" w:hAnsi="Cambria" w:cs="Arial"/>
          <w:b w:val="0"/>
          <w:bCs w:val="0"/>
          <w:color w:val="auto"/>
          <w:lang w:eastAsia="en-US"/>
        </w:rPr>
        <w:lastRenderedPageBreak/>
        <w:t xml:space="preserve"> Tiver sido condenado, com trânsito em julgado, mais de 01 (uma) vez, por Tribunal de Justiça Desportiva, por violação das regras antidoping contidas na Convenção Internacional contra o Doping nos Esportes.</w:t>
      </w:r>
    </w:p>
    <w:p w14:paraId="047BC250" w14:textId="77777777" w:rsidR="00A20CFA" w:rsidRPr="00A20CFA" w:rsidRDefault="00A20CFA" w:rsidP="00A20CFA">
      <w:pPr>
        <w:suppressAutoHyphens w:val="0"/>
        <w:ind w:left="567"/>
        <w:contextualSpacing/>
        <w:jc w:val="both"/>
        <w:rPr>
          <w:rFonts w:ascii="Cambria" w:eastAsia="MS Mincho" w:hAnsi="Cambria" w:cs="Arial"/>
          <w:color w:val="auto"/>
          <w:lang w:eastAsia="en-US"/>
        </w:rPr>
      </w:pPr>
    </w:p>
    <w:p w14:paraId="1ADA3BED"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Serão imputadas as seguintes penalidades de acordo com § 3°, do Art. 3° da Lei Municipal n.º 3.395/2022:</w:t>
      </w:r>
    </w:p>
    <w:p w14:paraId="4139A3CD"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5B4DCBDC"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Quando for configurada a situação prevista no inciso I do § 2º do Art. 3° da Lei Municipal n.º 3.395/2022, suspensão do pagamento da bolsa por período igual ao da suspensão determinada pela Justiça Desportiva;</w:t>
      </w:r>
    </w:p>
    <w:p w14:paraId="52928F56" w14:textId="77777777" w:rsidR="00A20CFA" w:rsidRPr="00A20CFA" w:rsidRDefault="00A20CFA" w:rsidP="00A20CFA">
      <w:pPr>
        <w:suppressAutoHyphens w:val="0"/>
        <w:ind w:left="567"/>
        <w:contextualSpacing/>
        <w:jc w:val="both"/>
        <w:rPr>
          <w:rFonts w:ascii="Cambria" w:eastAsia="MS Mincho" w:hAnsi="Cambria" w:cs="Arial"/>
          <w:b w:val="0"/>
          <w:bCs w:val="0"/>
          <w:color w:val="auto"/>
          <w:lang w:eastAsia="en-US"/>
        </w:rPr>
      </w:pPr>
    </w:p>
    <w:p w14:paraId="5B91BCF8"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Quando for configurada a situação prevista no inciso II do § 2º do Art. 3° da Lei Municipal n.º 3.395/2022, vedação de concorrência à nova Bolsa-Atleta nos 2 (dois) primeiros exercícios subsequentes ao da última condenação.</w:t>
      </w:r>
    </w:p>
    <w:p w14:paraId="010B5110"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2A31738F"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Perderá em definitivo o benefício do bolsa-atleta, caso o atleta beneficiado seja flagrado durante qualquer competição ou evento esportivo, em resultado adverso em exame oficial de antidoping ou violação das regras antidoping contidas na Convenção Internacional contra o Doping nos Esportes.</w:t>
      </w:r>
    </w:p>
    <w:p w14:paraId="462AF6E3"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794E41CF"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Serão Desligados do Programa, os atletas que:</w:t>
      </w:r>
    </w:p>
    <w:p w14:paraId="4A3F948A" w14:textId="77777777" w:rsidR="00A20CFA" w:rsidRPr="00A20CFA" w:rsidRDefault="00A20CFA" w:rsidP="00A20CFA">
      <w:pPr>
        <w:suppressAutoHyphens w:val="0"/>
        <w:ind w:left="567"/>
        <w:contextualSpacing/>
        <w:jc w:val="both"/>
        <w:rPr>
          <w:rFonts w:ascii="Cambria" w:eastAsia="MS Mincho" w:hAnsi="Cambria" w:cs="Arial"/>
          <w:b w:val="0"/>
          <w:bCs w:val="0"/>
          <w:color w:val="auto"/>
          <w:lang w:eastAsia="en-US"/>
        </w:rPr>
      </w:pPr>
    </w:p>
    <w:p w14:paraId="0432532B"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Não participar das competições e treinamentos quando convocados sem justificativas convincentes;</w:t>
      </w:r>
    </w:p>
    <w:p w14:paraId="19AD54B7" w14:textId="77777777" w:rsidR="00A20CFA" w:rsidRPr="00A20CFA" w:rsidRDefault="00A20CFA" w:rsidP="00A20CFA">
      <w:pPr>
        <w:suppressAutoHyphens w:val="0"/>
        <w:ind w:left="567"/>
        <w:contextualSpacing/>
        <w:jc w:val="both"/>
        <w:rPr>
          <w:rFonts w:ascii="Cambria" w:eastAsia="MS Mincho" w:hAnsi="Cambria" w:cs="Arial"/>
          <w:b w:val="0"/>
          <w:bCs w:val="0"/>
          <w:color w:val="auto"/>
          <w:lang w:eastAsia="en-US"/>
        </w:rPr>
      </w:pPr>
    </w:p>
    <w:p w14:paraId="2997BDE2"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Não apresentar a prestação de contas e comprovando sua permanência em atividades esportivas e participações nos eventos;</w:t>
      </w:r>
    </w:p>
    <w:p w14:paraId="3D5C52EE"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19E64769"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For dispensado de seleções representativas, por indisciplina, doping ou a seu pedido;</w:t>
      </w:r>
    </w:p>
    <w:p w14:paraId="324E3D8B"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7E9BD263"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Se transferir para outro Estado ou Município, exceto àqueles que estiverem em treinamento temporário das seleções nacionais ou visando melhoria de performance;</w:t>
      </w:r>
    </w:p>
    <w:p w14:paraId="3AE31873"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352DD09D"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Competir representando outro Estado ou Município;</w:t>
      </w:r>
    </w:p>
    <w:p w14:paraId="39A8F2E6"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217B2F8F"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Fizer uso indevido do benefício recebido;</w:t>
      </w:r>
    </w:p>
    <w:p w14:paraId="0DDC37CD"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54556573"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Transferir o uso do benefício para terceiros;</w:t>
      </w:r>
    </w:p>
    <w:p w14:paraId="6B21CC89"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0AB082DB"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Deixar de cumprir quaisquer das condições exigidas por este edital, e na Lei Municipal n.º 3.395/2022;</w:t>
      </w:r>
    </w:p>
    <w:p w14:paraId="3098D25E"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71CB2C93"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Ser federado por outro Estado que não seja Pernambuco.</w:t>
      </w:r>
    </w:p>
    <w:p w14:paraId="1A79E7BC" w14:textId="77777777" w:rsidR="00A20CFA" w:rsidRPr="00A20CFA" w:rsidRDefault="00A20CFA" w:rsidP="00A20CFA">
      <w:pPr>
        <w:suppressAutoHyphens w:val="0"/>
        <w:spacing w:line="480" w:lineRule="auto"/>
        <w:ind w:left="360"/>
        <w:jc w:val="both"/>
        <w:rPr>
          <w:rFonts w:ascii="Cambria" w:eastAsia="MS Mincho" w:hAnsi="Cambria" w:cs="Arial"/>
          <w:b w:val="0"/>
          <w:bCs w:val="0"/>
          <w:color w:val="auto"/>
          <w:lang w:eastAsia="en-US"/>
        </w:rPr>
      </w:pPr>
    </w:p>
    <w:p w14:paraId="51BBD32A" w14:textId="77777777" w:rsidR="00A20CFA" w:rsidRPr="00A20CFA" w:rsidRDefault="00A20CFA" w:rsidP="00A20CFA">
      <w:pPr>
        <w:numPr>
          <w:ilvl w:val="0"/>
          <w:numId w:val="27"/>
        </w:numPr>
        <w:suppressAutoHyphens w:val="0"/>
        <w:ind w:left="0" w:firstLine="567"/>
        <w:contextualSpacing/>
        <w:jc w:val="both"/>
        <w:rPr>
          <w:rFonts w:ascii="Cambria" w:eastAsia="MS Mincho" w:hAnsi="Cambria" w:cs="Arial"/>
          <w:color w:val="auto"/>
          <w:lang w:eastAsia="en-US"/>
        </w:rPr>
      </w:pPr>
      <w:r w:rsidRPr="00A20CFA">
        <w:rPr>
          <w:rFonts w:ascii="Cambria" w:eastAsia="MS Mincho" w:hAnsi="Cambria" w:cs="Arial"/>
          <w:color w:val="auto"/>
          <w:lang w:eastAsia="en-US"/>
        </w:rPr>
        <w:lastRenderedPageBreak/>
        <w:t>RECURSOS</w:t>
      </w:r>
    </w:p>
    <w:p w14:paraId="2DA0D11E" w14:textId="77777777" w:rsidR="00A20CFA" w:rsidRPr="00A20CFA" w:rsidRDefault="00A20CFA" w:rsidP="00A20CFA">
      <w:pPr>
        <w:suppressAutoHyphens w:val="0"/>
        <w:ind w:left="567"/>
        <w:contextualSpacing/>
        <w:jc w:val="both"/>
        <w:rPr>
          <w:rFonts w:ascii="Cambria" w:eastAsia="MS Mincho" w:hAnsi="Cambria" w:cs="Arial"/>
          <w:color w:val="auto"/>
          <w:lang w:eastAsia="en-US"/>
        </w:rPr>
      </w:pPr>
    </w:p>
    <w:p w14:paraId="0D834418"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Poderão ser interpostos recursos quanto ao resultado deste certame, dirigidos à respectiva Comissão de Seleção, e apresentados conforme cronograma no Anexo I deste Edital, e modelo constante no Anexo II.</w:t>
      </w:r>
    </w:p>
    <w:p w14:paraId="7FD7F82C" w14:textId="77777777" w:rsidR="00A20CFA" w:rsidRPr="00A20CFA" w:rsidRDefault="00A20CFA" w:rsidP="00A20CFA">
      <w:pPr>
        <w:suppressAutoHyphens w:val="0"/>
        <w:ind w:left="567"/>
        <w:contextualSpacing/>
        <w:jc w:val="both"/>
        <w:rPr>
          <w:rFonts w:ascii="Cambria" w:eastAsia="MS Mincho" w:hAnsi="Cambria" w:cs="Arial"/>
          <w:b w:val="0"/>
          <w:bCs w:val="0"/>
          <w:color w:val="auto"/>
          <w:lang w:eastAsia="en-US"/>
        </w:rPr>
      </w:pPr>
    </w:p>
    <w:p w14:paraId="1B58BDAD"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A Comissão de Seleção analisará o mérito, concordando totalmente com as razões do recurso, em juízo de reconsideração, mudará a decisão anterior e, discordando no todo ou apenas em parte com as razões apresentadas, encaminhará o recurso, com seu pronunciamento.</w:t>
      </w:r>
    </w:p>
    <w:p w14:paraId="36715BE8"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35DFA6C1"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Não serão analisados os recursos fora do formato presente no Anexo II, interpostos fora dos prazos estipulados ou apresentados em locais diversos do indicado neste edital, bem como os recursos contra avaliação, nota ou resultado de outro(s) Atleta/paratleta (s).</w:t>
      </w:r>
    </w:p>
    <w:p w14:paraId="600CFAED"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6D033481"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Os recursos deverão ser feitos de forma digital pelo site: </w:t>
      </w:r>
      <w:hyperlink r:id="rId11" w:history="1">
        <w:r w:rsidRPr="00A20CFA">
          <w:rPr>
            <w:rFonts w:ascii="Cambria" w:eastAsia="MS Mincho" w:hAnsi="Cambria" w:cs="Times New Roman"/>
            <w:b w:val="0"/>
            <w:bCs w:val="0"/>
            <w:color w:val="0000FF"/>
            <w:u w:val="single"/>
            <w:lang w:eastAsia="en-US"/>
          </w:rPr>
          <w:t>https://www.santacruzdocapibaribe.pe.gov.br/</w:t>
        </w:r>
      </w:hyperlink>
    </w:p>
    <w:p w14:paraId="2F0233F9"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02909BB9"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O Atleta/Paratleta, quando da apresentação do recurso, deverá atender aos subitens abaixo:</w:t>
      </w:r>
    </w:p>
    <w:p w14:paraId="00B2A788" w14:textId="77777777" w:rsidR="00A20CFA" w:rsidRPr="00A20CFA" w:rsidRDefault="00A20CFA" w:rsidP="00A20CFA">
      <w:pPr>
        <w:suppressAutoHyphens w:val="0"/>
        <w:jc w:val="both"/>
        <w:rPr>
          <w:rFonts w:ascii="Cambria" w:eastAsia="MS Mincho" w:hAnsi="Cambria" w:cs="Arial"/>
          <w:b w:val="0"/>
          <w:bCs w:val="0"/>
          <w:color w:val="auto"/>
          <w:lang w:eastAsia="en-US"/>
        </w:rPr>
      </w:pPr>
    </w:p>
    <w:p w14:paraId="60D1BD09" w14:textId="77777777" w:rsidR="00A20CFA" w:rsidRPr="00A20CFA" w:rsidRDefault="00A20CFA" w:rsidP="00A20CFA">
      <w:pPr>
        <w:numPr>
          <w:ilvl w:val="2"/>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 xml:space="preserve"> Preencher o recurso com argumentações claras e concisas;</w:t>
      </w:r>
    </w:p>
    <w:p w14:paraId="694DEEAF" w14:textId="77777777" w:rsidR="00A20CFA" w:rsidRPr="00A20CFA" w:rsidRDefault="00A20CFA" w:rsidP="00A20CFA">
      <w:pPr>
        <w:suppressAutoHyphens w:val="0"/>
        <w:rPr>
          <w:rFonts w:ascii="Cambria" w:eastAsia="MS Mincho" w:hAnsi="Cambria" w:cs="Arial"/>
          <w:b w:val="0"/>
          <w:bCs w:val="0"/>
          <w:color w:val="auto"/>
          <w:lang w:eastAsia="en-US"/>
        </w:rPr>
      </w:pPr>
    </w:p>
    <w:p w14:paraId="6DCA964C" w14:textId="77777777" w:rsidR="00A20CFA" w:rsidRP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Caso sejam identificadas inconsistências em qualquer ato publicado, por motivos de ordem técnica ou qualquer natureza, a administração poderá promover republicação, sem prejuízo dos ajustes necessários ao cronograma e demais etapas do processo seletivo, valendo, para todos os efeitos a última publicação efetuada.</w:t>
      </w:r>
    </w:p>
    <w:p w14:paraId="0FF4E2F0" w14:textId="77777777" w:rsidR="00A20CFA" w:rsidRPr="00A20CFA" w:rsidRDefault="00A20CFA" w:rsidP="00A20CFA">
      <w:pPr>
        <w:suppressAutoHyphens w:val="0"/>
        <w:ind w:left="567"/>
        <w:contextualSpacing/>
        <w:jc w:val="both"/>
        <w:rPr>
          <w:rFonts w:ascii="Cambria" w:eastAsia="MS Mincho" w:hAnsi="Cambria" w:cs="Arial"/>
          <w:b w:val="0"/>
          <w:bCs w:val="0"/>
          <w:color w:val="auto"/>
          <w:lang w:eastAsia="en-US"/>
        </w:rPr>
      </w:pPr>
    </w:p>
    <w:p w14:paraId="40B2D872" w14:textId="77777777" w:rsidR="00A20CFA" w:rsidRDefault="00A20CFA" w:rsidP="00A20CFA">
      <w:pPr>
        <w:numPr>
          <w:ilvl w:val="1"/>
          <w:numId w:val="27"/>
        </w:numPr>
        <w:suppressAutoHyphens w:val="0"/>
        <w:ind w:left="0" w:firstLine="567"/>
        <w:contextualSpacing/>
        <w:jc w:val="both"/>
        <w:rPr>
          <w:rFonts w:ascii="Cambria" w:eastAsia="MS Mincho" w:hAnsi="Cambria" w:cs="Arial"/>
          <w:b w:val="0"/>
          <w:bCs w:val="0"/>
          <w:color w:val="auto"/>
          <w:lang w:eastAsia="en-US"/>
        </w:rPr>
      </w:pPr>
      <w:r w:rsidRPr="00A20CFA">
        <w:rPr>
          <w:rFonts w:ascii="Cambria" w:eastAsia="MS Mincho" w:hAnsi="Cambria" w:cs="Arial"/>
          <w:b w:val="0"/>
          <w:bCs w:val="0"/>
          <w:color w:val="auto"/>
          <w:lang w:eastAsia="en-US"/>
        </w:rPr>
        <w:t>É de inteira responsabilidade do Atleta/Paratleta, acompanhar através do site de seleções e diário oficial do município, quaisquer atualizações do edital.</w:t>
      </w:r>
    </w:p>
    <w:p w14:paraId="4FD57C0A" w14:textId="77777777" w:rsidR="008C3D84" w:rsidRDefault="008C3D84" w:rsidP="008C3D84">
      <w:pPr>
        <w:pStyle w:val="PargrafodaLista"/>
        <w:rPr>
          <w:rFonts w:ascii="Cambria" w:eastAsia="MS Mincho" w:hAnsi="Cambria" w:cs="Arial"/>
          <w:b w:val="0"/>
          <w:bCs w:val="0"/>
          <w:color w:val="auto"/>
          <w:lang w:eastAsia="en-US"/>
        </w:rPr>
      </w:pPr>
    </w:p>
    <w:p w14:paraId="4C046240" w14:textId="77777777" w:rsidR="008C3D84" w:rsidRPr="008C3D84" w:rsidRDefault="008C3D84" w:rsidP="008C3D84">
      <w:pPr>
        <w:numPr>
          <w:ilvl w:val="0"/>
          <w:numId w:val="27"/>
        </w:numPr>
        <w:suppressAutoHyphens w:val="0"/>
        <w:ind w:left="0" w:firstLine="567"/>
        <w:contextualSpacing/>
        <w:jc w:val="both"/>
        <w:rPr>
          <w:rFonts w:ascii="Cambria" w:eastAsia="MS Mincho" w:hAnsi="Cambria" w:cs="Arial"/>
          <w:color w:val="auto"/>
          <w:lang w:eastAsia="en-US"/>
        </w:rPr>
      </w:pPr>
      <w:r w:rsidRPr="008C3D84">
        <w:rPr>
          <w:rFonts w:ascii="Cambria" w:eastAsia="MS Mincho" w:hAnsi="Cambria" w:cs="Arial"/>
          <w:color w:val="auto"/>
          <w:lang w:eastAsia="en-US"/>
        </w:rPr>
        <w:t>DAS DISPOSIÇÕES FINAIS</w:t>
      </w:r>
    </w:p>
    <w:p w14:paraId="5F3A0A30" w14:textId="77777777" w:rsidR="008C3D84" w:rsidRPr="008C3D84" w:rsidRDefault="008C3D84" w:rsidP="008C3D84">
      <w:pPr>
        <w:suppressAutoHyphens w:val="0"/>
        <w:ind w:left="567"/>
        <w:contextualSpacing/>
        <w:jc w:val="both"/>
        <w:rPr>
          <w:rFonts w:ascii="Cambria" w:eastAsia="MS Mincho" w:hAnsi="Cambria" w:cs="Arial"/>
          <w:color w:val="auto"/>
          <w:lang w:eastAsia="en-US"/>
        </w:rPr>
      </w:pPr>
    </w:p>
    <w:p w14:paraId="50A5C494" w14:textId="77777777" w:rsidR="008C3D84" w:rsidRP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A adesão a este Edital implica na concordância expressa de todos os seus termos, respondendo o atleta/paratleta por todas as informações prestadas durante o certame, bem como pela veracidade dos documentos apresentados, devendo ser responsabilizada nas esferas administrativa, civil e penal.</w:t>
      </w:r>
    </w:p>
    <w:p w14:paraId="02734640" w14:textId="77777777" w:rsidR="008C3D84" w:rsidRPr="008C3D84" w:rsidRDefault="008C3D84" w:rsidP="008C3D84">
      <w:pPr>
        <w:suppressAutoHyphens w:val="0"/>
        <w:ind w:left="567"/>
        <w:contextualSpacing/>
        <w:jc w:val="both"/>
        <w:rPr>
          <w:rFonts w:ascii="Cambria" w:eastAsia="MS Mincho" w:hAnsi="Cambria" w:cs="Arial"/>
          <w:b w:val="0"/>
          <w:bCs w:val="0"/>
          <w:color w:val="auto"/>
          <w:lang w:eastAsia="en-US"/>
        </w:rPr>
      </w:pPr>
    </w:p>
    <w:p w14:paraId="1B5AA89E" w14:textId="77777777" w:rsidR="008C3D84" w:rsidRP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Nenhum atleta/paratleta poderá alegar o desconhecimento do presente Edital ou de qualquer outra norma e comunicado posterior e regularmente divulgado, vinculados ao certame, ou utilizar-se de artifícios de forma a prejudicar o processo seletivo.</w:t>
      </w:r>
    </w:p>
    <w:p w14:paraId="0003850E" w14:textId="77777777" w:rsidR="008C3D84" w:rsidRPr="008C3D84" w:rsidRDefault="008C3D84" w:rsidP="008C3D84">
      <w:pPr>
        <w:suppressAutoHyphens w:val="0"/>
        <w:jc w:val="both"/>
        <w:rPr>
          <w:rFonts w:ascii="Cambria" w:eastAsia="MS Mincho" w:hAnsi="Cambria" w:cs="Arial"/>
          <w:b w:val="0"/>
          <w:bCs w:val="0"/>
          <w:color w:val="auto"/>
          <w:lang w:eastAsia="en-US"/>
        </w:rPr>
      </w:pPr>
    </w:p>
    <w:p w14:paraId="2214116D" w14:textId="77777777" w:rsidR="008C3D84" w:rsidRP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lastRenderedPageBreak/>
        <w:t>A concessão do benefício a Bolsa-Atleta não gera qualquer vínculo empregatício ou de serviço entre o beneficiado e a Administração Pública Municipal e está restrita a existência de orçamento para sua concessão.</w:t>
      </w:r>
    </w:p>
    <w:p w14:paraId="76ED43EF" w14:textId="77777777" w:rsidR="008C3D84" w:rsidRPr="008C3D84" w:rsidRDefault="008C3D84" w:rsidP="008C3D84">
      <w:pPr>
        <w:suppressAutoHyphens w:val="0"/>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 xml:space="preserve"> </w:t>
      </w:r>
    </w:p>
    <w:p w14:paraId="07541E7A" w14:textId="77777777" w:rsidR="008C3D84" w:rsidRP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Será de exclusiva responsabilidade do requerente, acompanhar comunicados, convocações e o resultado final da seleção.</w:t>
      </w:r>
    </w:p>
    <w:p w14:paraId="4121E6BE" w14:textId="77777777" w:rsidR="008C3D84" w:rsidRPr="008C3D84" w:rsidRDefault="008C3D84" w:rsidP="008C3D84">
      <w:pPr>
        <w:suppressAutoHyphens w:val="0"/>
        <w:jc w:val="both"/>
        <w:rPr>
          <w:rFonts w:ascii="Cambria" w:eastAsia="MS Mincho" w:hAnsi="Cambria" w:cs="Arial"/>
          <w:b w:val="0"/>
          <w:bCs w:val="0"/>
          <w:color w:val="auto"/>
          <w:lang w:eastAsia="en-US"/>
        </w:rPr>
      </w:pPr>
    </w:p>
    <w:p w14:paraId="4C9DD83F" w14:textId="77777777" w:rsidR="008C3D84" w:rsidRP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Se, a qualquer tempo, for identificada inexatidão nas informações, falsidade nas declarações ou quaisquer irregularidades nos documentos, o Atleta/Paratleta será eliminado do processo, sem prejuízo das sanções penais cabíveis.</w:t>
      </w:r>
    </w:p>
    <w:p w14:paraId="5E7DBED4" w14:textId="77777777" w:rsidR="008C3D84" w:rsidRPr="008C3D84" w:rsidRDefault="008C3D84" w:rsidP="008C3D84">
      <w:pPr>
        <w:suppressAutoHyphens w:val="0"/>
        <w:jc w:val="both"/>
        <w:rPr>
          <w:rFonts w:ascii="Cambria" w:eastAsia="MS Mincho" w:hAnsi="Cambria" w:cs="Arial"/>
          <w:b w:val="0"/>
          <w:bCs w:val="0"/>
          <w:color w:val="auto"/>
          <w:lang w:eastAsia="en-US"/>
        </w:rPr>
      </w:pPr>
    </w:p>
    <w:p w14:paraId="4452DE5D" w14:textId="77777777" w:rsid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Após o envio da documentação na data estabelecida no cronograma de procedimentos, não será permitido acostar novos documentos.</w:t>
      </w:r>
    </w:p>
    <w:p w14:paraId="3A29735F" w14:textId="77777777" w:rsidR="008C3D84" w:rsidRDefault="008C3D84" w:rsidP="008C3D84">
      <w:pPr>
        <w:pStyle w:val="PargrafodaLista"/>
        <w:rPr>
          <w:rFonts w:ascii="Cambria" w:eastAsia="MS Mincho" w:hAnsi="Cambria" w:cs="Arial"/>
          <w:b w:val="0"/>
          <w:bCs w:val="0"/>
          <w:color w:val="auto"/>
          <w:lang w:eastAsia="en-US"/>
        </w:rPr>
      </w:pPr>
    </w:p>
    <w:p w14:paraId="60AC5F6B" w14:textId="633BD854" w:rsidR="008C3D84" w:rsidRDefault="008C3D84" w:rsidP="008C3D84">
      <w:pPr>
        <w:numPr>
          <w:ilvl w:val="1"/>
          <w:numId w:val="27"/>
        </w:numPr>
        <w:suppressAutoHyphens w:val="0"/>
        <w:ind w:left="0" w:firstLine="567"/>
        <w:contextualSpacing/>
        <w:jc w:val="both"/>
        <w:rPr>
          <w:rFonts w:ascii="Cambria" w:eastAsia="MS Mincho" w:hAnsi="Cambria" w:cs="Arial"/>
          <w:b w:val="0"/>
          <w:bCs w:val="0"/>
          <w:color w:val="auto"/>
          <w:lang w:eastAsia="en-US"/>
        </w:rPr>
      </w:pPr>
      <w:r w:rsidRPr="008C3D84">
        <w:rPr>
          <w:rFonts w:ascii="Cambria" w:eastAsia="MS Mincho" w:hAnsi="Cambria" w:cs="Arial"/>
          <w:b w:val="0"/>
          <w:bCs w:val="0"/>
          <w:color w:val="auto"/>
          <w:lang w:eastAsia="en-US"/>
        </w:rPr>
        <w:t>Os casos omissos serão deliberados pela Comissão responsável pela seleção e execução do presente processo</w:t>
      </w:r>
      <w:r>
        <w:rPr>
          <w:rFonts w:ascii="Cambria" w:eastAsia="MS Mincho" w:hAnsi="Cambria" w:cs="Arial"/>
          <w:b w:val="0"/>
          <w:bCs w:val="0"/>
          <w:color w:val="auto"/>
          <w:lang w:eastAsia="en-US"/>
        </w:rPr>
        <w:t>.</w:t>
      </w:r>
    </w:p>
    <w:p w14:paraId="577BE0C6" w14:textId="77777777" w:rsidR="008C3D84" w:rsidRPr="008C3D84" w:rsidRDefault="008C3D84" w:rsidP="008C3D84">
      <w:pPr>
        <w:pStyle w:val="PargrafodaLista"/>
        <w:rPr>
          <w:rFonts w:ascii="Cambria" w:eastAsia="MS Mincho" w:hAnsi="Cambria" w:cs="Arial"/>
          <w:b w:val="0"/>
          <w:bCs w:val="0"/>
          <w:color w:val="auto"/>
          <w:lang w:eastAsia="en-US"/>
        </w:rPr>
      </w:pPr>
    </w:p>
    <w:p w14:paraId="7DF913DC" w14:textId="59FD7E58" w:rsidR="008C3D84" w:rsidRPr="00A20CFA" w:rsidRDefault="008C3D84" w:rsidP="008C3D84">
      <w:pPr>
        <w:pStyle w:val="PargrafodaLista"/>
        <w:numPr>
          <w:ilvl w:val="1"/>
          <w:numId w:val="27"/>
        </w:numPr>
        <w:suppressAutoHyphens w:val="0"/>
        <w:ind w:left="0" w:firstLine="567"/>
        <w:jc w:val="both"/>
        <w:rPr>
          <w:rFonts w:ascii="Cambria" w:eastAsia="MS Mincho" w:hAnsi="Cambria" w:cs="Arial"/>
          <w:b w:val="0"/>
          <w:bCs w:val="0"/>
          <w:color w:val="auto"/>
          <w:lang w:eastAsia="en-US"/>
        </w:rPr>
      </w:pPr>
      <w:r w:rsidRPr="008C3D84">
        <w:rPr>
          <w:rFonts w:ascii="Cambria" w:hAnsi="Cambria" w:cs="Arial"/>
          <w:b w:val="0"/>
          <w:bCs w:val="0"/>
        </w:rPr>
        <w:t>O benefício da Bolsa-Atleta somente será concedido em razão da existência de disponibilidade orçamentária e financeira do Município.</w:t>
      </w:r>
    </w:p>
    <w:p w14:paraId="28265D4A" w14:textId="77777777" w:rsidR="00A20CFA" w:rsidRPr="00A20CFA" w:rsidRDefault="00A20CFA" w:rsidP="00A20CFA">
      <w:pPr>
        <w:suppressAutoHyphens w:val="0"/>
        <w:spacing w:line="480" w:lineRule="auto"/>
        <w:jc w:val="both"/>
        <w:rPr>
          <w:rFonts w:ascii="Cambria" w:eastAsia="MS Mincho" w:hAnsi="Cambria" w:cs="Arial"/>
          <w:b w:val="0"/>
          <w:bCs w:val="0"/>
          <w:color w:val="auto"/>
          <w:lang w:eastAsia="en-US"/>
        </w:rPr>
      </w:pPr>
    </w:p>
    <w:p w14:paraId="3F0FB3B2" w14:textId="77777777" w:rsidR="008C3D84" w:rsidRPr="008C3D84" w:rsidRDefault="008C3D84" w:rsidP="008C3D84">
      <w:pPr>
        <w:numPr>
          <w:ilvl w:val="0"/>
          <w:numId w:val="27"/>
        </w:numPr>
        <w:suppressAutoHyphens w:val="0"/>
        <w:ind w:left="0" w:firstLine="567"/>
        <w:contextualSpacing/>
        <w:jc w:val="both"/>
        <w:rPr>
          <w:rFonts w:ascii="Cambria" w:eastAsia="MS Mincho" w:hAnsi="Cambria" w:cs="Arial"/>
          <w:color w:val="auto"/>
          <w:lang w:eastAsia="en-US"/>
        </w:rPr>
      </w:pPr>
      <w:r w:rsidRPr="008C3D84">
        <w:rPr>
          <w:rFonts w:ascii="Cambria" w:eastAsia="MS Mincho" w:hAnsi="Cambria" w:cs="Arial"/>
          <w:color w:val="auto"/>
          <w:u w:val="single"/>
          <w:lang w:eastAsia="en-US"/>
        </w:rPr>
        <w:t>INTEGRAM ESTE EDITAL</w:t>
      </w:r>
      <w:r w:rsidRPr="008C3D84">
        <w:rPr>
          <w:rFonts w:ascii="Cambria" w:eastAsia="MS Mincho" w:hAnsi="Cambria" w:cs="Arial"/>
          <w:color w:val="auto"/>
          <w:lang w:eastAsia="en-US"/>
        </w:rPr>
        <w:t>, PARA TODOS OS FINS E EFEITOS, OS SEGUINTES ANEXOS:</w:t>
      </w:r>
    </w:p>
    <w:p w14:paraId="586D98F7" w14:textId="77777777" w:rsidR="008C3D84" w:rsidRPr="008C3D84" w:rsidRDefault="008C3D84" w:rsidP="008C3D84">
      <w:pPr>
        <w:suppressAutoHyphens w:val="0"/>
        <w:ind w:left="567"/>
        <w:contextualSpacing/>
        <w:jc w:val="both"/>
        <w:rPr>
          <w:rFonts w:ascii="Cambria" w:eastAsia="MS Mincho" w:hAnsi="Cambria" w:cs="Arial"/>
          <w:color w:val="auto"/>
          <w:lang w:eastAsia="en-US"/>
        </w:rPr>
      </w:pPr>
    </w:p>
    <w:p w14:paraId="7F922BBF" w14:textId="77777777" w:rsidR="008C3D84" w:rsidRPr="008C3D84" w:rsidRDefault="008C3D84" w:rsidP="008C3D84">
      <w:pPr>
        <w:numPr>
          <w:ilvl w:val="1"/>
          <w:numId w:val="27"/>
        </w:numPr>
        <w:suppressAutoHyphens w:val="0"/>
        <w:contextualSpacing/>
        <w:jc w:val="both"/>
        <w:rPr>
          <w:rFonts w:ascii="Cambria" w:eastAsia="MS Mincho" w:hAnsi="Cambria" w:cs="Arial"/>
          <w:b w:val="0"/>
          <w:bCs w:val="0"/>
          <w:color w:val="auto"/>
          <w:lang w:eastAsia="en-US"/>
        </w:rPr>
      </w:pPr>
      <w:r w:rsidRPr="008C3D84">
        <w:rPr>
          <w:rFonts w:ascii="Cambria" w:eastAsia="MS Mincho" w:hAnsi="Cambria" w:cs="Arial"/>
          <w:color w:val="auto"/>
          <w:lang w:eastAsia="en-US"/>
        </w:rPr>
        <w:t>ANEXO I</w:t>
      </w:r>
      <w:r w:rsidRPr="008C3D84">
        <w:rPr>
          <w:rFonts w:ascii="Cambria" w:eastAsia="MS Mincho" w:hAnsi="Cambria" w:cs="Arial"/>
          <w:b w:val="0"/>
          <w:bCs w:val="0"/>
          <w:color w:val="auto"/>
          <w:lang w:eastAsia="en-US"/>
        </w:rPr>
        <w:t xml:space="preserve"> - CRONOGRAMA DE PROCEDIMENTOS DO EDITAL;</w:t>
      </w:r>
    </w:p>
    <w:p w14:paraId="25A52D6F" w14:textId="77777777" w:rsidR="008C3D84" w:rsidRPr="008C3D84" w:rsidRDefault="008C3D84" w:rsidP="008C3D84">
      <w:pPr>
        <w:numPr>
          <w:ilvl w:val="1"/>
          <w:numId w:val="27"/>
        </w:numPr>
        <w:suppressAutoHyphens w:val="0"/>
        <w:contextualSpacing/>
        <w:jc w:val="both"/>
        <w:rPr>
          <w:rFonts w:ascii="Cambria" w:eastAsia="MS Mincho" w:hAnsi="Cambria" w:cs="Arial"/>
          <w:b w:val="0"/>
          <w:bCs w:val="0"/>
          <w:color w:val="auto"/>
          <w:lang w:eastAsia="en-US"/>
        </w:rPr>
      </w:pPr>
      <w:r w:rsidRPr="008C3D84">
        <w:rPr>
          <w:rFonts w:ascii="Cambria" w:eastAsia="MS Mincho" w:hAnsi="Cambria" w:cs="Arial"/>
          <w:color w:val="auto"/>
          <w:lang w:eastAsia="en-US"/>
        </w:rPr>
        <w:t>ANEXO II</w:t>
      </w:r>
      <w:r w:rsidRPr="008C3D84">
        <w:rPr>
          <w:rFonts w:ascii="Cambria" w:eastAsia="MS Mincho" w:hAnsi="Cambria" w:cs="Arial"/>
          <w:b w:val="0"/>
          <w:bCs w:val="0"/>
          <w:color w:val="auto"/>
          <w:lang w:eastAsia="en-US"/>
        </w:rPr>
        <w:t xml:space="preserve"> - FORMULÁRIO PARA RECURSO;</w:t>
      </w:r>
    </w:p>
    <w:p w14:paraId="4CCCB64B" w14:textId="77777777" w:rsidR="008C3D84" w:rsidRPr="008C3D84" w:rsidRDefault="008C3D84" w:rsidP="008C3D84">
      <w:pPr>
        <w:numPr>
          <w:ilvl w:val="1"/>
          <w:numId w:val="27"/>
        </w:numPr>
        <w:suppressAutoHyphens w:val="0"/>
        <w:contextualSpacing/>
        <w:jc w:val="both"/>
        <w:rPr>
          <w:rFonts w:ascii="Cambria" w:eastAsia="MS Mincho" w:hAnsi="Cambria" w:cs="Arial"/>
          <w:b w:val="0"/>
          <w:bCs w:val="0"/>
          <w:color w:val="auto"/>
          <w:lang w:eastAsia="en-US"/>
        </w:rPr>
      </w:pPr>
      <w:r w:rsidRPr="008C3D84">
        <w:rPr>
          <w:rFonts w:ascii="Cambria" w:eastAsia="MS Mincho" w:hAnsi="Cambria" w:cs="Arial"/>
          <w:color w:val="auto"/>
          <w:lang w:eastAsia="en-US"/>
        </w:rPr>
        <w:t>ANEXO III</w:t>
      </w:r>
      <w:r w:rsidRPr="008C3D84">
        <w:rPr>
          <w:rFonts w:ascii="Cambria" w:eastAsia="MS Mincho" w:hAnsi="Cambria" w:cs="Arial"/>
          <w:b w:val="0"/>
          <w:bCs w:val="0"/>
          <w:color w:val="auto"/>
          <w:lang w:eastAsia="en-US"/>
        </w:rPr>
        <w:t xml:space="preserve"> - DECLARAÇÃO DO ATLETA MENOR;</w:t>
      </w:r>
    </w:p>
    <w:p w14:paraId="647A3336" w14:textId="77777777" w:rsidR="008C3D84" w:rsidRPr="008C3D84" w:rsidRDefault="008C3D84" w:rsidP="008C3D84">
      <w:pPr>
        <w:numPr>
          <w:ilvl w:val="1"/>
          <w:numId w:val="27"/>
        </w:numPr>
        <w:suppressAutoHyphens w:val="0"/>
        <w:contextualSpacing/>
        <w:jc w:val="both"/>
        <w:rPr>
          <w:rFonts w:ascii="Cambria" w:eastAsia="MS Mincho" w:hAnsi="Cambria" w:cs="Arial"/>
          <w:b w:val="0"/>
          <w:bCs w:val="0"/>
          <w:color w:val="auto"/>
          <w:lang w:eastAsia="en-US"/>
        </w:rPr>
      </w:pPr>
      <w:r w:rsidRPr="008C3D84">
        <w:rPr>
          <w:rFonts w:ascii="Cambria" w:eastAsia="MS Mincho" w:hAnsi="Cambria" w:cs="Arial"/>
          <w:color w:val="auto"/>
          <w:lang w:eastAsia="en-US"/>
        </w:rPr>
        <w:t>ANEXO IV</w:t>
      </w:r>
      <w:r w:rsidRPr="008C3D84">
        <w:rPr>
          <w:rFonts w:ascii="Cambria" w:eastAsia="MS Mincho" w:hAnsi="Cambria" w:cs="Arial"/>
          <w:b w:val="0"/>
          <w:bCs w:val="0"/>
          <w:color w:val="auto"/>
          <w:lang w:eastAsia="en-US"/>
        </w:rPr>
        <w:t xml:space="preserve"> - RELATÓRIO DE PRESTAÇÃO DE CONTAS;</w:t>
      </w:r>
    </w:p>
    <w:p w14:paraId="3F0B81E6" w14:textId="77777777" w:rsidR="008C3D84" w:rsidRPr="008C3D84" w:rsidRDefault="008C3D84" w:rsidP="008C3D84">
      <w:pPr>
        <w:numPr>
          <w:ilvl w:val="1"/>
          <w:numId w:val="27"/>
        </w:numPr>
        <w:suppressAutoHyphens w:val="0"/>
        <w:contextualSpacing/>
        <w:jc w:val="both"/>
        <w:rPr>
          <w:rFonts w:ascii="Cambria" w:eastAsia="MS Mincho" w:hAnsi="Cambria" w:cs="Arial"/>
          <w:b w:val="0"/>
          <w:bCs w:val="0"/>
          <w:color w:val="auto"/>
          <w:lang w:eastAsia="en-US"/>
        </w:rPr>
      </w:pPr>
      <w:r w:rsidRPr="008C3D84">
        <w:rPr>
          <w:rFonts w:ascii="Cambria" w:eastAsia="MS Mincho" w:hAnsi="Cambria" w:cs="Arial"/>
          <w:color w:val="auto"/>
          <w:lang w:eastAsia="en-US"/>
        </w:rPr>
        <w:t>ANEXO V</w:t>
      </w:r>
      <w:r w:rsidRPr="008C3D84">
        <w:rPr>
          <w:rFonts w:ascii="Cambria" w:eastAsia="MS Mincho" w:hAnsi="Cambria" w:cs="Arial"/>
          <w:b w:val="0"/>
          <w:bCs w:val="0"/>
          <w:color w:val="auto"/>
          <w:lang w:eastAsia="en-US"/>
        </w:rPr>
        <w:t xml:space="preserve"> – MINUTA DO TERMO DE COMPROMISSO.</w:t>
      </w:r>
    </w:p>
    <w:p w14:paraId="378321E2" w14:textId="77777777" w:rsidR="008C3D84" w:rsidRPr="008C3D84" w:rsidRDefault="008C3D84" w:rsidP="008C3D84">
      <w:pPr>
        <w:suppressAutoHyphens w:val="0"/>
        <w:jc w:val="both"/>
        <w:rPr>
          <w:rFonts w:ascii="Cambria" w:eastAsia="MS Mincho" w:hAnsi="Cambria" w:cs="Arial"/>
          <w:b w:val="0"/>
          <w:bCs w:val="0"/>
          <w:color w:val="auto"/>
          <w:lang w:eastAsia="en-US"/>
        </w:rPr>
      </w:pPr>
    </w:p>
    <w:p w14:paraId="3CB79FF6" w14:textId="480CFB3B" w:rsidR="008C3D84" w:rsidRPr="008C3D84" w:rsidRDefault="008C3D84" w:rsidP="008C3D84">
      <w:pPr>
        <w:suppressAutoHyphens w:val="0"/>
        <w:rPr>
          <w:rFonts w:ascii="Cambria" w:eastAsia="MS Mincho" w:hAnsi="Cambria" w:cs="Arial"/>
          <w:b w:val="0"/>
          <w:bCs w:val="0"/>
          <w:color w:val="auto"/>
          <w:lang w:eastAsia="en-US"/>
        </w:rPr>
      </w:pPr>
    </w:p>
    <w:p w14:paraId="0160B498" w14:textId="77777777" w:rsidR="008C3D84" w:rsidRPr="00E1233D" w:rsidRDefault="008C3D84" w:rsidP="008C3D84">
      <w:pPr>
        <w:suppressAutoHyphens w:val="0"/>
        <w:jc w:val="right"/>
        <w:rPr>
          <w:rFonts w:ascii="Cambria" w:eastAsia="MS Mincho" w:hAnsi="Cambria" w:cs="Arial"/>
          <w:color w:val="auto"/>
          <w:lang w:eastAsia="en-US"/>
        </w:rPr>
      </w:pPr>
      <w:r w:rsidRPr="00E1233D">
        <w:rPr>
          <w:rFonts w:ascii="Cambria" w:eastAsia="MS Mincho" w:hAnsi="Cambria" w:cs="Arial"/>
          <w:color w:val="auto"/>
          <w:lang w:eastAsia="en-US"/>
        </w:rPr>
        <w:t>Gabinete do Secretário, 09 de janeiro de 2026.</w:t>
      </w:r>
    </w:p>
    <w:p w14:paraId="75FCE62F" w14:textId="77777777" w:rsidR="008C3D84" w:rsidRDefault="008C3D84" w:rsidP="008C3D84">
      <w:pPr>
        <w:suppressAutoHyphens w:val="0"/>
        <w:jc w:val="right"/>
        <w:rPr>
          <w:rFonts w:ascii="Cambria" w:eastAsia="MS Mincho" w:hAnsi="Cambria" w:cs="Arial"/>
          <w:color w:val="auto"/>
          <w:lang w:eastAsia="en-US"/>
        </w:rPr>
      </w:pPr>
    </w:p>
    <w:p w14:paraId="5E18393C" w14:textId="77777777" w:rsidR="008C3D84" w:rsidRDefault="008C3D84" w:rsidP="008C3D84">
      <w:pPr>
        <w:suppressAutoHyphens w:val="0"/>
        <w:jc w:val="center"/>
        <w:rPr>
          <w:rFonts w:ascii="Cambria" w:eastAsia="MS Mincho" w:hAnsi="Cambria" w:cs="Arial"/>
          <w:color w:val="auto"/>
          <w:lang w:eastAsia="en-US"/>
        </w:rPr>
      </w:pPr>
    </w:p>
    <w:p w14:paraId="6258A570" w14:textId="77777777" w:rsidR="008C3D84" w:rsidRDefault="008C3D84" w:rsidP="008C3D84">
      <w:pPr>
        <w:suppressAutoHyphens w:val="0"/>
        <w:jc w:val="center"/>
        <w:rPr>
          <w:rFonts w:ascii="Cambria" w:eastAsia="MS Mincho" w:hAnsi="Cambria" w:cs="Arial"/>
          <w:color w:val="auto"/>
          <w:lang w:eastAsia="en-US"/>
        </w:rPr>
      </w:pPr>
    </w:p>
    <w:p w14:paraId="7DCFA714" w14:textId="77777777" w:rsidR="008C3D84" w:rsidRDefault="008C3D84" w:rsidP="008C3D84">
      <w:pPr>
        <w:suppressAutoHyphens w:val="0"/>
        <w:jc w:val="center"/>
        <w:rPr>
          <w:rFonts w:ascii="Cambria" w:eastAsia="MS Mincho" w:hAnsi="Cambria" w:cs="Arial"/>
          <w:color w:val="auto"/>
          <w:lang w:eastAsia="en-US"/>
        </w:rPr>
      </w:pPr>
    </w:p>
    <w:p w14:paraId="2249B1F7" w14:textId="77777777" w:rsidR="008C3D84" w:rsidRDefault="008C3D84" w:rsidP="008C3D84">
      <w:pPr>
        <w:suppressAutoHyphens w:val="0"/>
        <w:jc w:val="center"/>
        <w:rPr>
          <w:rFonts w:ascii="Cambria" w:eastAsia="MS Mincho" w:hAnsi="Cambria" w:cs="Arial"/>
          <w:color w:val="auto"/>
          <w:lang w:eastAsia="en-US"/>
        </w:rPr>
      </w:pPr>
      <w:r>
        <w:rPr>
          <w:rFonts w:ascii="Cambria" w:eastAsia="MS Mincho" w:hAnsi="Cambria" w:cs="Arial"/>
          <w:color w:val="auto"/>
          <w:lang w:eastAsia="en-US"/>
        </w:rPr>
        <w:t>Gabriel Pontes Ramos</w:t>
      </w:r>
    </w:p>
    <w:p w14:paraId="003D026A" w14:textId="77777777" w:rsidR="008C3D84" w:rsidRDefault="008C3D84" w:rsidP="008C3D84">
      <w:pPr>
        <w:suppressAutoHyphens w:val="0"/>
        <w:jc w:val="center"/>
        <w:rPr>
          <w:rFonts w:ascii="Cambria" w:eastAsia="MS Mincho" w:hAnsi="Cambria" w:cs="Arial"/>
          <w:b w:val="0"/>
          <w:bCs w:val="0"/>
          <w:color w:val="auto"/>
          <w:lang w:eastAsia="en-US"/>
        </w:rPr>
      </w:pPr>
      <w:r w:rsidRPr="00E1233D">
        <w:rPr>
          <w:rFonts w:ascii="Cambria" w:eastAsia="MS Mincho" w:hAnsi="Cambria" w:cs="Arial"/>
          <w:b w:val="0"/>
          <w:bCs w:val="0"/>
          <w:color w:val="auto"/>
          <w:lang w:eastAsia="en-US"/>
        </w:rPr>
        <w:t>Secretário Municipal de Esportes, Juventude e Lazer</w:t>
      </w:r>
    </w:p>
    <w:p w14:paraId="192B932B" w14:textId="77777777" w:rsidR="008C3D84" w:rsidRDefault="008C3D84" w:rsidP="008C3D84">
      <w:pPr>
        <w:suppressAutoHyphens w:val="0"/>
        <w:jc w:val="center"/>
        <w:rPr>
          <w:rFonts w:ascii="Cambria" w:eastAsia="MS Mincho" w:hAnsi="Cambria" w:cs="Arial"/>
          <w:b w:val="0"/>
          <w:bCs w:val="0"/>
          <w:color w:val="auto"/>
          <w:lang w:eastAsia="en-US"/>
        </w:rPr>
      </w:pPr>
    </w:p>
    <w:p w14:paraId="68C3F8C3" w14:textId="77777777" w:rsidR="008C3D84" w:rsidRDefault="008C3D84" w:rsidP="008C3D84">
      <w:pPr>
        <w:suppressAutoHyphens w:val="0"/>
        <w:jc w:val="center"/>
        <w:rPr>
          <w:rFonts w:ascii="Cambria" w:eastAsia="MS Mincho" w:hAnsi="Cambria" w:cs="Arial"/>
          <w:b w:val="0"/>
          <w:bCs w:val="0"/>
          <w:color w:val="auto"/>
          <w:lang w:eastAsia="en-US"/>
        </w:rPr>
      </w:pPr>
    </w:p>
    <w:p w14:paraId="34B1719A" w14:textId="77777777" w:rsidR="008C3D84" w:rsidRDefault="008C3D84" w:rsidP="008C3D84">
      <w:pPr>
        <w:suppressAutoHyphens w:val="0"/>
        <w:jc w:val="center"/>
        <w:rPr>
          <w:rFonts w:ascii="Cambria" w:eastAsia="MS Mincho" w:hAnsi="Cambria" w:cs="Arial"/>
          <w:b w:val="0"/>
          <w:bCs w:val="0"/>
          <w:color w:val="auto"/>
          <w:lang w:eastAsia="en-US"/>
        </w:rPr>
      </w:pPr>
    </w:p>
    <w:p w14:paraId="79981489" w14:textId="77777777" w:rsidR="008C3D84" w:rsidRDefault="008C3D84" w:rsidP="008C3D84">
      <w:pPr>
        <w:suppressAutoHyphens w:val="0"/>
        <w:jc w:val="center"/>
        <w:rPr>
          <w:rFonts w:ascii="Cambria" w:eastAsia="MS Mincho" w:hAnsi="Cambria" w:cs="Arial"/>
          <w:b w:val="0"/>
          <w:bCs w:val="0"/>
          <w:color w:val="auto"/>
          <w:lang w:eastAsia="en-US"/>
        </w:rPr>
      </w:pPr>
    </w:p>
    <w:p w14:paraId="1A81ED9F" w14:textId="77777777" w:rsidR="008C3D84" w:rsidRDefault="008C3D84" w:rsidP="008C3D84">
      <w:pPr>
        <w:suppressAutoHyphens w:val="0"/>
        <w:jc w:val="center"/>
        <w:rPr>
          <w:rFonts w:ascii="Cambria" w:eastAsia="MS Mincho" w:hAnsi="Cambria" w:cs="Arial"/>
          <w:b w:val="0"/>
          <w:bCs w:val="0"/>
          <w:color w:val="auto"/>
          <w:lang w:eastAsia="en-US"/>
        </w:rPr>
      </w:pPr>
    </w:p>
    <w:p w14:paraId="752715E3" w14:textId="77777777" w:rsidR="008C3D84" w:rsidRDefault="008C3D84" w:rsidP="008C3D84">
      <w:pPr>
        <w:suppressAutoHyphens w:val="0"/>
        <w:jc w:val="center"/>
        <w:rPr>
          <w:rFonts w:ascii="Cambria" w:eastAsia="MS Mincho" w:hAnsi="Cambria" w:cs="Arial"/>
          <w:b w:val="0"/>
          <w:bCs w:val="0"/>
          <w:color w:val="auto"/>
          <w:lang w:eastAsia="en-US"/>
        </w:rPr>
      </w:pPr>
    </w:p>
    <w:p w14:paraId="73E166DF" w14:textId="77777777" w:rsidR="008C3D84" w:rsidRDefault="008C3D84" w:rsidP="008C3D84">
      <w:pPr>
        <w:suppressAutoHyphens w:val="0"/>
        <w:jc w:val="center"/>
        <w:rPr>
          <w:rFonts w:ascii="Cambria" w:eastAsia="MS Mincho" w:hAnsi="Cambria" w:cs="Arial"/>
          <w:b w:val="0"/>
          <w:bCs w:val="0"/>
          <w:color w:val="auto"/>
          <w:lang w:eastAsia="en-US"/>
        </w:rPr>
      </w:pPr>
    </w:p>
    <w:p w14:paraId="5CE18750" w14:textId="77777777" w:rsidR="008C3D84" w:rsidRDefault="008C3D84" w:rsidP="008C3D84">
      <w:pPr>
        <w:suppressAutoHyphens w:val="0"/>
        <w:jc w:val="center"/>
        <w:rPr>
          <w:rFonts w:ascii="Cambria" w:eastAsia="MS Mincho" w:hAnsi="Cambria" w:cs="Arial"/>
          <w:b w:val="0"/>
          <w:bCs w:val="0"/>
          <w:color w:val="auto"/>
          <w:lang w:eastAsia="en-US"/>
        </w:rPr>
      </w:pPr>
    </w:p>
    <w:p w14:paraId="3F886214" w14:textId="77777777" w:rsidR="00B51B94" w:rsidRPr="00B51B94" w:rsidRDefault="00B51B94" w:rsidP="00B51B94">
      <w:pPr>
        <w:pBdr>
          <w:bottom w:val="single" w:sz="12" w:space="1" w:color="auto"/>
        </w:pBd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lastRenderedPageBreak/>
        <w:t>ANEXO I</w:t>
      </w:r>
    </w:p>
    <w:p w14:paraId="6E2781DD" w14:textId="77777777" w:rsidR="00B51B94" w:rsidRPr="00B51B94" w:rsidRDefault="00B51B94" w:rsidP="00B51B94">
      <w:pPr>
        <w:suppressAutoHyphens w:val="0"/>
        <w:jc w:val="center"/>
        <w:rPr>
          <w:rFonts w:ascii="Cambria" w:eastAsia="MS Mincho" w:hAnsi="Cambria" w:cs="Arial"/>
          <w:b w:val="0"/>
          <w:bCs w:val="0"/>
          <w:color w:val="auto"/>
          <w:lang w:eastAsia="en-US"/>
        </w:rPr>
      </w:pPr>
    </w:p>
    <w:p w14:paraId="7CADEB00" w14:textId="77777777" w:rsidR="00B51B94" w:rsidRDefault="00B51B94" w:rsidP="00B51B94">
      <w:pP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t>CRONOGRAMA DE PROCEDIMENTOS DO EDITAL</w:t>
      </w:r>
    </w:p>
    <w:p w14:paraId="42C67754" w14:textId="77777777" w:rsidR="00B51B94" w:rsidRPr="00B51B94" w:rsidRDefault="00B51B94" w:rsidP="00B51B94">
      <w:pPr>
        <w:suppressAutoHyphens w:val="0"/>
        <w:jc w:val="center"/>
        <w:rPr>
          <w:rFonts w:ascii="Cambria" w:eastAsia="MS Mincho" w:hAnsi="Cambria" w:cs="Arial"/>
          <w:color w:val="auto"/>
          <w:lang w:eastAsia="en-US"/>
        </w:rPr>
      </w:pPr>
    </w:p>
    <w:tbl>
      <w:tblPr>
        <w:tblStyle w:val="Tabelacomgrade"/>
        <w:tblW w:w="0" w:type="auto"/>
        <w:jc w:val="center"/>
        <w:tblLook w:val="04A0" w:firstRow="1" w:lastRow="0" w:firstColumn="1" w:lastColumn="0" w:noHBand="0" w:noVBand="1"/>
      </w:tblPr>
      <w:tblGrid>
        <w:gridCol w:w="2052"/>
        <w:gridCol w:w="1631"/>
        <w:gridCol w:w="4811"/>
      </w:tblGrid>
      <w:tr w:rsidR="00B51B94" w:rsidRPr="00B51B94" w14:paraId="0D24FBB4" w14:textId="77777777" w:rsidTr="001A5C78">
        <w:trPr>
          <w:jc w:val="center"/>
        </w:trPr>
        <w:tc>
          <w:tcPr>
            <w:tcW w:w="0" w:type="auto"/>
            <w:shd w:val="clear" w:color="auto" w:fill="D0CECE" w:themeFill="background2" w:themeFillShade="E6"/>
            <w:vAlign w:val="center"/>
          </w:tcPr>
          <w:p w14:paraId="7BDD2B04" w14:textId="77777777" w:rsidR="00B51B94" w:rsidRPr="00B51B94" w:rsidRDefault="00B51B94" w:rsidP="00B51B94">
            <w:pPr>
              <w:suppressAutoHyphens w:val="0"/>
              <w:jc w:val="center"/>
              <w:rPr>
                <w:rFonts w:ascii="Cambria" w:eastAsia="MS Mincho" w:hAnsi="Cambria" w:cs="Arial"/>
                <w:color w:val="auto"/>
                <w:lang w:eastAsia="en-US"/>
              </w:rPr>
            </w:pPr>
            <w:proofErr w:type="spellStart"/>
            <w:r w:rsidRPr="00B51B94">
              <w:rPr>
                <w:rFonts w:ascii="Cambria" w:eastAsia="MS Mincho" w:hAnsi="Cambria" w:cs="Arial"/>
                <w:color w:val="auto"/>
                <w:lang w:eastAsia="en-US"/>
              </w:rPr>
              <w:t>Ação</w:t>
            </w:r>
            <w:proofErr w:type="spellEnd"/>
          </w:p>
        </w:tc>
        <w:tc>
          <w:tcPr>
            <w:tcW w:w="0" w:type="auto"/>
            <w:shd w:val="clear" w:color="auto" w:fill="D0CECE" w:themeFill="background2" w:themeFillShade="E6"/>
            <w:vAlign w:val="center"/>
          </w:tcPr>
          <w:p w14:paraId="6EC82A31" w14:textId="77777777" w:rsidR="00B51B94" w:rsidRPr="00B51B94" w:rsidRDefault="00B51B94" w:rsidP="00B51B94">
            <w:pP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t xml:space="preserve">Data / </w:t>
            </w:r>
            <w:proofErr w:type="spellStart"/>
            <w:r w:rsidRPr="00B51B94">
              <w:rPr>
                <w:rFonts w:ascii="Cambria" w:eastAsia="MS Mincho" w:hAnsi="Cambria" w:cs="Arial"/>
                <w:color w:val="auto"/>
                <w:lang w:eastAsia="en-US"/>
              </w:rPr>
              <w:t>Horário</w:t>
            </w:r>
            <w:proofErr w:type="spellEnd"/>
          </w:p>
        </w:tc>
        <w:tc>
          <w:tcPr>
            <w:tcW w:w="0" w:type="auto"/>
            <w:shd w:val="clear" w:color="auto" w:fill="D0CECE" w:themeFill="background2" w:themeFillShade="E6"/>
            <w:vAlign w:val="center"/>
          </w:tcPr>
          <w:p w14:paraId="10078FD1" w14:textId="77777777" w:rsidR="00B51B94" w:rsidRPr="00B51B94" w:rsidRDefault="00B51B94" w:rsidP="00B51B94">
            <w:pP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t>Local</w:t>
            </w:r>
          </w:p>
        </w:tc>
      </w:tr>
      <w:tr w:rsidR="00B51B94" w:rsidRPr="00B51B94" w14:paraId="6FD20F78" w14:textId="77777777" w:rsidTr="001A5C78">
        <w:trPr>
          <w:jc w:val="center"/>
        </w:trPr>
        <w:tc>
          <w:tcPr>
            <w:tcW w:w="0" w:type="auto"/>
            <w:vAlign w:val="center"/>
          </w:tcPr>
          <w:p w14:paraId="5ED8D366"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PUBLICAÇÃO DO EDITAL</w:t>
            </w:r>
          </w:p>
        </w:tc>
        <w:tc>
          <w:tcPr>
            <w:tcW w:w="0" w:type="auto"/>
            <w:vAlign w:val="center"/>
          </w:tcPr>
          <w:p w14:paraId="3F32D3EF" w14:textId="77777777" w:rsidR="00B51B94" w:rsidRPr="00B51B94" w:rsidRDefault="00B51B94" w:rsidP="00B51B94">
            <w:pPr>
              <w:suppressAutoHyphens w:val="0"/>
              <w:jc w:val="center"/>
              <w:rPr>
                <w:rFonts w:ascii="Cambria" w:eastAsia="MS Mincho" w:hAnsi="Cambria" w:cs="Arial"/>
                <w:b w:val="0"/>
                <w:bCs w:val="0"/>
                <w:color w:val="000000" w:themeColor="text1"/>
                <w:sz w:val="22"/>
                <w:szCs w:val="22"/>
                <w:lang w:eastAsia="en-US"/>
              </w:rPr>
            </w:pPr>
            <w:r w:rsidRPr="00B51B94">
              <w:rPr>
                <w:rFonts w:ascii="Cambria" w:eastAsia="MS Mincho" w:hAnsi="Cambria" w:cs="Arial"/>
                <w:b w:val="0"/>
                <w:bCs w:val="0"/>
                <w:color w:val="000000" w:themeColor="text1"/>
                <w:sz w:val="22"/>
                <w:szCs w:val="22"/>
                <w:lang w:eastAsia="en-US"/>
              </w:rPr>
              <w:t>09/01/2026</w:t>
            </w:r>
          </w:p>
        </w:tc>
        <w:tc>
          <w:tcPr>
            <w:tcW w:w="0" w:type="auto"/>
            <w:vAlign w:val="center"/>
          </w:tcPr>
          <w:p w14:paraId="0F24BF59" w14:textId="77777777" w:rsidR="00B51B94" w:rsidRDefault="00B51B94" w:rsidP="00B51B94">
            <w:pPr>
              <w:suppressAutoHyphens w:val="0"/>
              <w:jc w:val="both"/>
              <w:rPr>
                <w:rFonts w:ascii="Cambria" w:eastAsia="MS Mincho" w:hAnsi="Cambria" w:cs="Arial"/>
                <w:b w:val="0"/>
                <w:bCs w:val="0"/>
                <w:color w:val="auto"/>
                <w:sz w:val="22"/>
                <w:szCs w:val="22"/>
                <w:lang w:val="pt-BR" w:eastAsia="en-US"/>
              </w:rPr>
            </w:pPr>
          </w:p>
          <w:p w14:paraId="47799006" w14:textId="685B3C4A"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Diário Oficial do Município de Santa Cruz do Capibaribe/PE, no sítio eletrônico:</w:t>
            </w:r>
          </w:p>
          <w:p w14:paraId="1D97103F" w14:textId="77777777" w:rsidR="00B51B94" w:rsidRPr="00B51B94" w:rsidRDefault="00B51B94" w:rsidP="00B51B94">
            <w:pPr>
              <w:suppressAutoHyphens w:val="0"/>
              <w:jc w:val="both"/>
              <w:rPr>
                <w:rFonts w:ascii="Cambria" w:eastAsia="MS Mincho" w:hAnsi="Cambria" w:cs="Times New Roman"/>
                <w:b w:val="0"/>
                <w:bCs w:val="0"/>
                <w:color w:val="0000FF"/>
                <w:sz w:val="22"/>
                <w:szCs w:val="22"/>
                <w:u w:val="single"/>
                <w:lang w:val="pt-BR" w:eastAsia="en-US"/>
              </w:rPr>
            </w:pPr>
            <w:hyperlink r:id="rId12" w:history="1">
              <w:r w:rsidRPr="00B51B94">
                <w:rPr>
                  <w:rFonts w:ascii="Cambria" w:eastAsia="MS Mincho" w:hAnsi="Cambria" w:cs="Times New Roman"/>
                  <w:b w:val="0"/>
                  <w:bCs w:val="0"/>
                  <w:color w:val="0000FF"/>
                  <w:sz w:val="22"/>
                  <w:szCs w:val="22"/>
                  <w:u w:val="single"/>
                  <w:lang w:val="pt-BR" w:eastAsia="en-US"/>
                </w:rPr>
                <w:t>https://www.santacruzdocapibaribe.pe.gov.br/</w:t>
              </w:r>
            </w:hyperlink>
          </w:p>
          <w:p w14:paraId="4757011A"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p>
        </w:tc>
      </w:tr>
      <w:tr w:rsidR="00B51B94" w:rsidRPr="00B51B94" w14:paraId="7C049854" w14:textId="77777777" w:rsidTr="001A5C78">
        <w:trPr>
          <w:jc w:val="center"/>
        </w:trPr>
        <w:tc>
          <w:tcPr>
            <w:tcW w:w="0" w:type="auto"/>
            <w:vAlign w:val="center"/>
          </w:tcPr>
          <w:p w14:paraId="68A8644E"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INSCRIÇÃO E ENVIO DA DOCUMENTAÇÃO</w:t>
            </w:r>
          </w:p>
          <w:p w14:paraId="1F1CEBF7"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p>
        </w:tc>
        <w:tc>
          <w:tcPr>
            <w:tcW w:w="0" w:type="auto"/>
            <w:vAlign w:val="center"/>
          </w:tcPr>
          <w:p w14:paraId="57A8C94D" w14:textId="77777777" w:rsidR="00B51B94" w:rsidRDefault="00B51B94" w:rsidP="00B51B94">
            <w:pPr>
              <w:suppressAutoHyphens w:val="0"/>
              <w:jc w:val="both"/>
              <w:rPr>
                <w:rFonts w:ascii="Cambria" w:eastAsia="MS Mincho" w:hAnsi="Cambria" w:cs="Arial"/>
                <w:b w:val="0"/>
                <w:bCs w:val="0"/>
                <w:color w:val="000000" w:themeColor="text1"/>
                <w:sz w:val="22"/>
                <w:szCs w:val="22"/>
                <w:lang w:val="pt-BR" w:eastAsia="en-US"/>
              </w:rPr>
            </w:pPr>
          </w:p>
          <w:p w14:paraId="78DE42A5" w14:textId="77777777" w:rsidR="00B51B94" w:rsidRDefault="00B51B94" w:rsidP="00B51B94">
            <w:pPr>
              <w:suppressAutoHyphens w:val="0"/>
              <w:jc w:val="both"/>
              <w:rPr>
                <w:rFonts w:ascii="Cambria" w:eastAsia="MS Mincho" w:hAnsi="Cambria" w:cs="Arial"/>
                <w:b w:val="0"/>
                <w:bCs w:val="0"/>
                <w:color w:val="000000" w:themeColor="text1"/>
                <w:sz w:val="22"/>
                <w:szCs w:val="22"/>
                <w:lang w:val="pt-BR" w:eastAsia="en-US"/>
              </w:rPr>
            </w:pPr>
            <w:r w:rsidRPr="00B51B94">
              <w:rPr>
                <w:rFonts w:ascii="Cambria" w:eastAsia="MS Mincho" w:hAnsi="Cambria" w:cs="Arial"/>
                <w:b w:val="0"/>
                <w:bCs w:val="0"/>
                <w:color w:val="000000" w:themeColor="text1"/>
                <w:sz w:val="22"/>
                <w:szCs w:val="22"/>
                <w:lang w:val="pt-BR" w:eastAsia="en-US"/>
              </w:rPr>
              <w:t>0h do dia 19 de janeiro de 2026 até às 23h59min do dia 25 de janeiro de 2026.</w:t>
            </w:r>
          </w:p>
          <w:p w14:paraId="33951E3A" w14:textId="0FCD725B" w:rsidR="00B51B94" w:rsidRPr="00B51B94" w:rsidRDefault="00B51B94" w:rsidP="00B51B94">
            <w:pPr>
              <w:suppressAutoHyphens w:val="0"/>
              <w:jc w:val="both"/>
              <w:rPr>
                <w:rFonts w:ascii="Cambria" w:eastAsia="MS Mincho" w:hAnsi="Cambria" w:cs="Arial"/>
                <w:b w:val="0"/>
                <w:bCs w:val="0"/>
                <w:color w:val="000000" w:themeColor="text1"/>
                <w:sz w:val="22"/>
                <w:szCs w:val="22"/>
                <w:lang w:val="pt-BR" w:eastAsia="en-US"/>
              </w:rPr>
            </w:pPr>
          </w:p>
        </w:tc>
        <w:tc>
          <w:tcPr>
            <w:tcW w:w="0" w:type="auto"/>
            <w:vAlign w:val="center"/>
          </w:tcPr>
          <w:p w14:paraId="7AB55316"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 xml:space="preserve">Inscrição e envio da documentação pelo </w:t>
            </w:r>
            <w:proofErr w:type="spellStart"/>
            <w:r w:rsidRPr="00B51B94">
              <w:rPr>
                <w:rFonts w:ascii="Cambria" w:eastAsia="MS Mincho" w:hAnsi="Cambria" w:cs="Arial"/>
                <w:b w:val="0"/>
                <w:bCs w:val="0"/>
                <w:color w:val="auto"/>
                <w:sz w:val="22"/>
                <w:szCs w:val="22"/>
                <w:lang w:val="pt-BR" w:eastAsia="en-US"/>
              </w:rPr>
              <w:t>síto</w:t>
            </w:r>
            <w:proofErr w:type="spellEnd"/>
            <w:r w:rsidRPr="00B51B94">
              <w:rPr>
                <w:rFonts w:ascii="Cambria" w:eastAsia="MS Mincho" w:hAnsi="Cambria" w:cs="Arial"/>
                <w:b w:val="0"/>
                <w:bCs w:val="0"/>
                <w:color w:val="auto"/>
                <w:sz w:val="22"/>
                <w:szCs w:val="22"/>
                <w:lang w:val="pt-BR" w:eastAsia="en-US"/>
              </w:rPr>
              <w:t xml:space="preserve"> eletrônico: </w:t>
            </w:r>
          </w:p>
          <w:p w14:paraId="19415FCA" w14:textId="77777777" w:rsidR="00B51B94" w:rsidRPr="00B51B94" w:rsidRDefault="00B51B94" w:rsidP="00B51B94">
            <w:pPr>
              <w:suppressAutoHyphens w:val="0"/>
              <w:jc w:val="both"/>
              <w:rPr>
                <w:rFonts w:ascii="Cambria" w:eastAsia="MS Mincho" w:hAnsi="Cambria" w:cs="Times New Roman"/>
                <w:b w:val="0"/>
                <w:bCs w:val="0"/>
                <w:color w:val="0000FF"/>
                <w:sz w:val="22"/>
                <w:szCs w:val="22"/>
                <w:u w:val="single"/>
                <w:lang w:val="pt-BR" w:eastAsia="en-US"/>
              </w:rPr>
            </w:pPr>
            <w:hyperlink r:id="rId13" w:history="1">
              <w:r w:rsidRPr="00B51B94">
                <w:rPr>
                  <w:rFonts w:ascii="Cambria" w:eastAsia="MS Mincho" w:hAnsi="Cambria" w:cs="Times New Roman"/>
                  <w:b w:val="0"/>
                  <w:bCs w:val="0"/>
                  <w:color w:val="0000FF"/>
                  <w:sz w:val="22"/>
                  <w:szCs w:val="22"/>
                  <w:u w:val="single"/>
                  <w:lang w:val="pt-BR" w:eastAsia="en-US"/>
                </w:rPr>
                <w:t>https://www.santacruzdocapibaribe.pe.gov.br/</w:t>
              </w:r>
            </w:hyperlink>
          </w:p>
        </w:tc>
      </w:tr>
      <w:tr w:rsidR="00B51B94" w:rsidRPr="00B51B94" w14:paraId="5640CA29" w14:textId="77777777" w:rsidTr="001A5C78">
        <w:trPr>
          <w:jc w:val="center"/>
        </w:trPr>
        <w:tc>
          <w:tcPr>
            <w:tcW w:w="0" w:type="auto"/>
            <w:vAlign w:val="center"/>
          </w:tcPr>
          <w:p w14:paraId="4BB31755" w14:textId="77777777" w:rsidR="00B51B94" w:rsidRDefault="00B51B94" w:rsidP="00B51B94">
            <w:pPr>
              <w:suppressAutoHyphens w:val="0"/>
              <w:jc w:val="center"/>
              <w:rPr>
                <w:rFonts w:ascii="Cambria" w:eastAsia="MS Mincho" w:hAnsi="Cambria" w:cs="Arial"/>
                <w:b w:val="0"/>
                <w:bCs w:val="0"/>
                <w:color w:val="auto"/>
                <w:sz w:val="22"/>
                <w:szCs w:val="22"/>
                <w:lang w:eastAsia="en-US"/>
              </w:rPr>
            </w:pPr>
          </w:p>
          <w:p w14:paraId="6A746735" w14:textId="01AFAE01"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AVALIAÇÃO DA DOCUMENTAÇÃO PELA COMISSÃO</w:t>
            </w:r>
          </w:p>
          <w:p w14:paraId="0EA853B1"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p>
        </w:tc>
        <w:tc>
          <w:tcPr>
            <w:tcW w:w="0" w:type="auto"/>
            <w:vAlign w:val="center"/>
          </w:tcPr>
          <w:p w14:paraId="6A9F754E"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26/01 à 29/01/2026</w:t>
            </w:r>
          </w:p>
        </w:tc>
        <w:tc>
          <w:tcPr>
            <w:tcW w:w="0" w:type="auto"/>
            <w:vAlign w:val="center"/>
          </w:tcPr>
          <w:p w14:paraId="02642089"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proofErr w:type="spellStart"/>
            <w:r w:rsidRPr="00B51B94">
              <w:rPr>
                <w:rFonts w:ascii="Cambria" w:eastAsia="MS Mincho" w:hAnsi="Cambria" w:cs="Arial"/>
                <w:b w:val="0"/>
                <w:bCs w:val="0"/>
                <w:color w:val="auto"/>
                <w:sz w:val="22"/>
                <w:szCs w:val="22"/>
                <w:lang w:eastAsia="en-US"/>
              </w:rPr>
              <w:t>Secretaria</w:t>
            </w:r>
            <w:proofErr w:type="spellEnd"/>
            <w:r w:rsidRPr="00B51B94">
              <w:rPr>
                <w:rFonts w:ascii="Cambria" w:eastAsia="MS Mincho" w:hAnsi="Cambria" w:cs="Arial"/>
                <w:b w:val="0"/>
                <w:bCs w:val="0"/>
                <w:color w:val="auto"/>
                <w:sz w:val="22"/>
                <w:szCs w:val="22"/>
                <w:lang w:eastAsia="en-US"/>
              </w:rPr>
              <w:t xml:space="preserve"> de </w:t>
            </w:r>
            <w:proofErr w:type="spellStart"/>
            <w:r w:rsidRPr="00B51B94">
              <w:rPr>
                <w:rFonts w:ascii="Cambria" w:eastAsia="MS Mincho" w:hAnsi="Cambria" w:cs="Arial"/>
                <w:b w:val="0"/>
                <w:bCs w:val="0"/>
                <w:color w:val="auto"/>
                <w:sz w:val="22"/>
                <w:szCs w:val="22"/>
                <w:lang w:eastAsia="en-US"/>
              </w:rPr>
              <w:t>Esportes</w:t>
            </w:r>
            <w:proofErr w:type="spellEnd"/>
            <w:r w:rsidRPr="00B51B94">
              <w:rPr>
                <w:rFonts w:ascii="Cambria" w:eastAsia="MS Mincho" w:hAnsi="Cambria" w:cs="Arial"/>
                <w:b w:val="0"/>
                <w:bCs w:val="0"/>
                <w:color w:val="auto"/>
                <w:sz w:val="22"/>
                <w:szCs w:val="22"/>
                <w:lang w:eastAsia="en-US"/>
              </w:rPr>
              <w:t xml:space="preserve">, </w:t>
            </w:r>
            <w:proofErr w:type="spellStart"/>
            <w:r w:rsidRPr="00B51B94">
              <w:rPr>
                <w:rFonts w:ascii="Cambria" w:eastAsia="MS Mincho" w:hAnsi="Cambria" w:cs="Arial"/>
                <w:b w:val="0"/>
                <w:bCs w:val="0"/>
                <w:color w:val="auto"/>
                <w:sz w:val="22"/>
                <w:szCs w:val="22"/>
                <w:lang w:eastAsia="en-US"/>
              </w:rPr>
              <w:t>Juventude</w:t>
            </w:r>
            <w:proofErr w:type="spellEnd"/>
            <w:r w:rsidRPr="00B51B94">
              <w:rPr>
                <w:rFonts w:ascii="Cambria" w:eastAsia="MS Mincho" w:hAnsi="Cambria" w:cs="Arial"/>
                <w:b w:val="0"/>
                <w:bCs w:val="0"/>
                <w:color w:val="auto"/>
                <w:sz w:val="22"/>
                <w:szCs w:val="22"/>
                <w:lang w:eastAsia="en-US"/>
              </w:rPr>
              <w:t xml:space="preserve"> e Lazer </w:t>
            </w:r>
          </w:p>
        </w:tc>
      </w:tr>
      <w:tr w:rsidR="00B51B94" w:rsidRPr="00B51B94" w14:paraId="7CA3A829" w14:textId="77777777" w:rsidTr="001A5C78">
        <w:trPr>
          <w:jc w:val="center"/>
        </w:trPr>
        <w:tc>
          <w:tcPr>
            <w:tcW w:w="0" w:type="auto"/>
            <w:vAlign w:val="center"/>
          </w:tcPr>
          <w:p w14:paraId="0E986F0D"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DIVULGAÇÃO PRELIMINAR DOS CANDIDATOS</w:t>
            </w:r>
          </w:p>
        </w:tc>
        <w:tc>
          <w:tcPr>
            <w:tcW w:w="0" w:type="auto"/>
            <w:vAlign w:val="center"/>
          </w:tcPr>
          <w:p w14:paraId="08E8FC46"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30/01/2026</w:t>
            </w:r>
          </w:p>
        </w:tc>
        <w:tc>
          <w:tcPr>
            <w:tcW w:w="0" w:type="auto"/>
            <w:vAlign w:val="center"/>
          </w:tcPr>
          <w:p w14:paraId="6A0ED26F"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Diário Oficial do Município de Santa Cruz do Capibaribe/PE, no sítio eletrônico:</w:t>
            </w:r>
          </w:p>
          <w:p w14:paraId="55ABCA0F" w14:textId="77777777" w:rsidR="00B51B94" w:rsidRPr="00B51B94" w:rsidRDefault="00B51B94" w:rsidP="00B51B94">
            <w:pPr>
              <w:suppressAutoHyphens w:val="0"/>
              <w:jc w:val="both"/>
              <w:rPr>
                <w:rFonts w:ascii="Cambria" w:eastAsia="MS Mincho" w:hAnsi="Cambria" w:cs="Times New Roman"/>
                <w:b w:val="0"/>
                <w:bCs w:val="0"/>
                <w:color w:val="0000FF"/>
                <w:sz w:val="22"/>
                <w:szCs w:val="22"/>
                <w:u w:val="single"/>
                <w:lang w:val="pt-BR" w:eastAsia="en-US"/>
              </w:rPr>
            </w:pPr>
            <w:hyperlink r:id="rId14" w:history="1">
              <w:r w:rsidRPr="00B51B94">
                <w:rPr>
                  <w:rFonts w:ascii="Cambria" w:eastAsia="MS Mincho" w:hAnsi="Cambria" w:cs="Times New Roman"/>
                  <w:b w:val="0"/>
                  <w:bCs w:val="0"/>
                  <w:color w:val="0000FF"/>
                  <w:sz w:val="22"/>
                  <w:szCs w:val="22"/>
                  <w:u w:val="single"/>
                  <w:lang w:val="pt-BR" w:eastAsia="en-US"/>
                </w:rPr>
                <w:t>https://www.santacruzdocapibaribe.pe.gov.br/</w:t>
              </w:r>
            </w:hyperlink>
          </w:p>
          <w:p w14:paraId="3A738435"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p>
        </w:tc>
      </w:tr>
      <w:tr w:rsidR="00B51B94" w:rsidRPr="00B51B94" w14:paraId="469A8FFB" w14:textId="77777777" w:rsidTr="001A5C78">
        <w:trPr>
          <w:jc w:val="center"/>
        </w:trPr>
        <w:tc>
          <w:tcPr>
            <w:tcW w:w="0" w:type="auto"/>
            <w:vAlign w:val="center"/>
          </w:tcPr>
          <w:p w14:paraId="2D7734F7"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p>
          <w:p w14:paraId="5137BC2D"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 xml:space="preserve">PRAZO PARA APRESENTAÇÃO DE RECURSO </w:t>
            </w:r>
          </w:p>
          <w:p w14:paraId="623AD905"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p>
        </w:tc>
        <w:tc>
          <w:tcPr>
            <w:tcW w:w="0" w:type="auto"/>
            <w:vAlign w:val="center"/>
          </w:tcPr>
          <w:p w14:paraId="06A48A62"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02/02/2026</w:t>
            </w:r>
          </w:p>
        </w:tc>
        <w:tc>
          <w:tcPr>
            <w:tcW w:w="0" w:type="auto"/>
            <w:vAlign w:val="center"/>
          </w:tcPr>
          <w:p w14:paraId="715D84DA"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Acessar formulário pelo site:</w:t>
            </w:r>
          </w:p>
          <w:p w14:paraId="2BBE8254"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hyperlink r:id="rId15" w:history="1">
              <w:r w:rsidRPr="00B51B94">
                <w:rPr>
                  <w:rFonts w:ascii="Cambria" w:eastAsia="MS Mincho" w:hAnsi="Cambria" w:cs="Times New Roman"/>
                  <w:b w:val="0"/>
                  <w:bCs w:val="0"/>
                  <w:color w:val="0000FF"/>
                  <w:sz w:val="22"/>
                  <w:szCs w:val="22"/>
                  <w:u w:val="single"/>
                  <w:lang w:val="pt-BR" w:eastAsia="en-US"/>
                </w:rPr>
                <w:t>https://www.santacruzdocapibaribe.pe.gov.br/</w:t>
              </w:r>
            </w:hyperlink>
            <w:r w:rsidRPr="00B51B94">
              <w:rPr>
                <w:rFonts w:ascii="Cambria" w:eastAsia="MS Mincho" w:hAnsi="Cambria" w:cs="Times New Roman"/>
                <w:b w:val="0"/>
                <w:bCs w:val="0"/>
                <w:color w:val="0000FF"/>
                <w:sz w:val="22"/>
                <w:szCs w:val="22"/>
                <w:u w:val="single"/>
                <w:lang w:eastAsia="en-US"/>
              </w:rPr>
              <w:t xml:space="preserve"> </w:t>
            </w:r>
            <w:proofErr w:type="spellStart"/>
            <w:r w:rsidRPr="00B51B94">
              <w:rPr>
                <w:rFonts w:ascii="Cambria" w:eastAsia="MS Mincho" w:hAnsi="Cambria" w:cs="Times New Roman"/>
                <w:b w:val="0"/>
                <w:bCs w:val="0"/>
                <w:color w:val="0000FF"/>
                <w:sz w:val="22"/>
                <w:szCs w:val="22"/>
                <w:u w:val="single"/>
                <w:lang w:eastAsia="en-US"/>
              </w:rPr>
              <w:t>ou</w:t>
            </w:r>
            <w:proofErr w:type="spellEnd"/>
            <w:r w:rsidRPr="00B51B94">
              <w:rPr>
                <w:rFonts w:ascii="Cambria" w:eastAsia="MS Mincho" w:hAnsi="Cambria" w:cs="Times New Roman"/>
                <w:b w:val="0"/>
                <w:bCs w:val="0"/>
                <w:color w:val="0000FF"/>
                <w:sz w:val="22"/>
                <w:szCs w:val="22"/>
                <w:u w:val="single"/>
                <w:lang w:eastAsia="en-US"/>
              </w:rPr>
              <w:t xml:space="preserve"> via e-mail</w:t>
            </w:r>
          </w:p>
        </w:tc>
      </w:tr>
      <w:tr w:rsidR="00B51B94" w:rsidRPr="00B51B94" w14:paraId="041664C4" w14:textId="77777777" w:rsidTr="001A5C78">
        <w:trPr>
          <w:jc w:val="center"/>
        </w:trPr>
        <w:tc>
          <w:tcPr>
            <w:tcW w:w="0" w:type="auto"/>
            <w:vAlign w:val="center"/>
          </w:tcPr>
          <w:p w14:paraId="32926441"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DIVULGAÇÃO DA HOMOLOGAÇÃO FINAL</w:t>
            </w:r>
          </w:p>
        </w:tc>
        <w:tc>
          <w:tcPr>
            <w:tcW w:w="0" w:type="auto"/>
            <w:vAlign w:val="center"/>
          </w:tcPr>
          <w:p w14:paraId="351CE3D0"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05/02/2026</w:t>
            </w:r>
          </w:p>
        </w:tc>
        <w:tc>
          <w:tcPr>
            <w:tcW w:w="0" w:type="auto"/>
            <w:vAlign w:val="center"/>
          </w:tcPr>
          <w:p w14:paraId="305C6001"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Diário Oficial do Município de Santa Cruz do Capibaribe/PE, no sítio eletrônico:</w:t>
            </w:r>
          </w:p>
          <w:p w14:paraId="62DBDE1A" w14:textId="77777777" w:rsidR="00B51B94" w:rsidRPr="00B51B94" w:rsidRDefault="00B51B94" w:rsidP="00B51B94">
            <w:pPr>
              <w:suppressAutoHyphens w:val="0"/>
              <w:jc w:val="both"/>
              <w:rPr>
                <w:rFonts w:ascii="Cambria" w:eastAsia="MS Mincho" w:hAnsi="Cambria" w:cs="Times New Roman"/>
                <w:b w:val="0"/>
                <w:bCs w:val="0"/>
                <w:color w:val="0000FF"/>
                <w:sz w:val="22"/>
                <w:szCs w:val="22"/>
                <w:u w:val="single"/>
                <w:lang w:val="pt-BR" w:eastAsia="en-US"/>
              </w:rPr>
            </w:pPr>
            <w:hyperlink r:id="rId16" w:history="1">
              <w:r w:rsidRPr="00B51B94">
                <w:rPr>
                  <w:rFonts w:ascii="Cambria" w:eastAsia="MS Mincho" w:hAnsi="Cambria" w:cs="Times New Roman"/>
                  <w:b w:val="0"/>
                  <w:bCs w:val="0"/>
                  <w:color w:val="0000FF"/>
                  <w:sz w:val="22"/>
                  <w:szCs w:val="22"/>
                  <w:u w:val="single"/>
                  <w:lang w:val="pt-BR" w:eastAsia="en-US"/>
                </w:rPr>
                <w:t>https://www.santacruzdocapibaribe.pe.gov.br/</w:t>
              </w:r>
            </w:hyperlink>
          </w:p>
          <w:p w14:paraId="27E4802F" w14:textId="77777777" w:rsidR="00B51B94" w:rsidRPr="00B51B94" w:rsidRDefault="00B51B94" w:rsidP="00B51B94">
            <w:pPr>
              <w:suppressAutoHyphens w:val="0"/>
              <w:jc w:val="both"/>
              <w:rPr>
                <w:rFonts w:ascii="Cambria" w:eastAsia="MS Mincho" w:hAnsi="Cambria" w:cs="Arial"/>
                <w:b w:val="0"/>
                <w:bCs w:val="0"/>
                <w:color w:val="auto"/>
                <w:sz w:val="22"/>
                <w:szCs w:val="22"/>
                <w:lang w:val="pt-BR" w:eastAsia="en-US"/>
              </w:rPr>
            </w:pPr>
          </w:p>
        </w:tc>
      </w:tr>
      <w:tr w:rsidR="00B51B94" w:rsidRPr="00B51B94" w14:paraId="336982CA" w14:textId="77777777" w:rsidTr="001A5C78">
        <w:trPr>
          <w:jc w:val="center"/>
        </w:trPr>
        <w:tc>
          <w:tcPr>
            <w:tcW w:w="0" w:type="auto"/>
            <w:vAlign w:val="center"/>
          </w:tcPr>
          <w:p w14:paraId="6A2476F0"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p>
          <w:p w14:paraId="13F3B6D2"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ASSINATURA DOS TERMOS DE COMPROMISSO (PRESENCIAL)</w:t>
            </w:r>
          </w:p>
          <w:p w14:paraId="07B963C5"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p>
        </w:tc>
        <w:tc>
          <w:tcPr>
            <w:tcW w:w="0" w:type="auto"/>
            <w:vAlign w:val="center"/>
          </w:tcPr>
          <w:p w14:paraId="6E3528FF" w14:textId="77777777" w:rsidR="00B51B94" w:rsidRPr="00B51B94" w:rsidRDefault="00B51B94" w:rsidP="00B51B94">
            <w:pPr>
              <w:suppressAutoHyphens w:val="0"/>
              <w:jc w:val="center"/>
              <w:rPr>
                <w:rFonts w:ascii="Cambria" w:eastAsia="MS Mincho" w:hAnsi="Cambria" w:cs="Arial"/>
                <w:b w:val="0"/>
                <w:bCs w:val="0"/>
                <w:color w:val="auto"/>
                <w:sz w:val="22"/>
                <w:szCs w:val="22"/>
                <w:lang w:eastAsia="en-US"/>
              </w:rPr>
            </w:pPr>
            <w:r w:rsidRPr="00B51B94">
              <w:rPr>
                <w:rFonts w:ascii="Cambria" w:eastAsia="MS Mincho" w:hAnsi="Cambria" w:cs="Arial"/>
                <w:b w:val="0"/>
                <w:bCs w:val="0"/>
                <w:color w:val="auto"/>
                <w:sz w:val="22"/>
                <w:szCs w:val="22"/>
                <w:lang w:eastAsia="en-US"/>
              </w:rPr>
              <w:t>06/02/2026</w:t>
            </w:r>
          </w:p>
        </w:tc>
        <w:tc>
          <w:tcPr>
            <w:tcW w:w="0" w:type="auto"/>
            <w:vAlign w:val="center"/>
          </w:tcPr>
          <w:p w14:paraId="0872B3D4" w14:textId="77777777" w:rsidR="00B51B94" w:rsidRPr="00B51B94" w:rsidRDefault="00B51B94" w:rsidP="00B51B94">
            <w:pPr>
              <w:suppressAutoHyphens w:val="0"/>
              <w:jc w:val="center"/>
              <w:rPr>
                <w:rFonts w:ascii="Cambria" w:eastAsia="MS Mincho" w:hAnsi="Cambria" w:cs="Arial"/>
                <w:b w:val="0"/>
                <w:bCs w:val="0"/>
                <w:color w:val="auto"/>
                <w:sz w:val="22"/>
                <w:szCs w:val="22"/>
                <w:lang w:val="pt-BR" w:eastAsia="en-US"/>
              </w:rPr>
            </w:pPr>
            <w:r w:rsidRPr="00B51B94">
              <w:rPr>
                <w:rFonts w:ascii="Cambria" w:eastAsia="MS Mincho" w:hAnsi="Cambria" w:cs="Arial"/>
                <w:b w:val="0"/>
                <w:bCs w:val="0"/>
                <w:color w:val="auto"/>
                <w:sz w:val="22"/>
                <w:szCs w:val="22"/>
                <w:lang w:val="pt-BR" w:eastAsia="en-US"/>
              </w:rPr>
              <w:t>A definir</w:t>
            </w:r>
          </w:p>
        </w:tc>
      </w:tr>
    </w:tbl>
    <w:p w14:paraId="4B8BB782" w14:textId="77777777" w:rsidR="008C3D84" w:rsidRPr="00E1233D" w:rsidRDefault="008C3D84" w:rsidP="008C3D84">
      <w:pPr>
        <w:suppressAutoHyphens w:val="0"/>
        <w:jc w:val="center"/>
        <w:rPr>
          <w:rFonts w:ascii="Cambria" w:eastAsia="MS Mincho" w:hAnsi="Cambria" w:cs="Arial"/>
          <w:b w:val="0"/>
          <w:bCs w:val="0"/>
          <w:color w:val="auto"/>
          <w:lang w:eastAsia="en-US"/>
        </w:rPr>
      </w:pPr>
    </w:p>
    <w:p w14:paraId="5FB88463" w14:textId="77777777" w:rsidR="00A20CFA" w:rsidRDefault="00A20CFA" w:rsidP="00ED0D13"/>
    <w:p w14:paraId="10082BC1" w14:textId="77777777" w:rsidR="00B51B94" w:rsidRDefault="00B51B94" w:rsidP="00ED0D13"/>
    <w:p w14:paraId="5C88DB8F" w14:textId="77777777" w:rsidR="00B51B94" w:rsidRDefault="00B51B94" w:rsidP="00ED0D13"/>
    <w:p w14:paraId="22DE99F9" w14:textId="77777777" w:rsidR="00B51B94" w:rsidRDefault="00B51B94" w:rsidP="00ED0D13"/>
    <w:p w14:paraId="47F055D7" w14:textId="77777777" w:rsidR="00B51B94" w:rsidRDefault="00B51B94" w:rsidP="00ED0D13"/>
    <w:p w14:paraId="6D82E330" w14:textId="77777777" w:rsidR="00B51B94" w:rsidRPr="00B51B94" w:rsidRDefault="00B51B94" w:rsidP="00B51B94">
      <w:pPr>
        <w:pBdr>
          <w:bottom w:val="single" w:sz="12" w:space="1" w:color="auto"/>
        </w:pBd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t>ANEXO II</w:t>
      </w:r>
    </w:p>
    <w:p w14:paraId="515297B5" w14:textId="77777777" w:rsidR="00B51B94" w:rsidRPr="00B51B94" w:rsidRDefault="00B51B94" w:rsidP="00B51B94">
      <w:pPr>
        <w:suppressAutoHyphens w:val="0"/>
        <w:jc w:val="center"/>
        <w:rPr>
          <w:rFonts w:ascii="Cambria" w:eastAsia="MS Mincho" w:hAnsi="Cambria" w:cs="Arial"/>
          <w:b w:val="0"/>
          <w:bCs w:val="0"/>
          <w:color w:val="auto"/>
          <w:lang w:eastAsia="en-US"/>
        </w:rPr>
      </w:pPr>
    </w:p>
    <w:p w14:paraId="6892CA8D" w14:textId="77777777" w:rsidR="00B51B94" w:rsidRPr="00B51B94" w:rsidRDefault="00B51B94" w:rsidP="00B51B94">
      <w:pP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t>FORMULÁRIO PARA RECURSO</w:t>
      </w:r>
    </w:p>
    <w:p w14:paraId="62716E38" w14:textId="77777777" w:rsidR="00B51B94" w:rsidRPr="00B51B94" w:rsidRDefault="00B51B94" w:rsidP="00B51B94">
      <w:pPr>
        <w:suppressAutoHyphens w:val="0"/>
        <w:jc w:val="center"/>
        <w:rPr>
          <w:rFonts w:ascii="Cambria" w:eastAsia="MS Mincho" w:hAnsi="Cambria" w:cs="Arial"/>
          <w:color w:val="auto"/>
          <w:lang w:eastAsia="en-US"/>
        </w:rPr>
      </w:pPr>
    </w:p>
    <w:tbl>
      <w:tblPr>
        <w:tblStyle w:val="Tabelacomgrade"/>
        <w:tblW w:w="10204" w:type="dxa"/>
        <w:jc w:val="center"/>
        <w:tblLook w:val="04A0" w:firstRow="1" w:lastRow="0" w:firstColumn="1" w:lastColumn="0" w:noHBand="0" w:noVBand="1"/>
      </w:tblPr>
      <w:tblGrid>
        <w:gridCol w:w="5665"/>
        <w:gridCol w:w="4539"/>
      </w:tblGrid>
      <w:tr w:rsidR="00B51B94" w:rsidRPr="00B51B94" w14:paraId="3A8C4B59" w14:textId="77777777" w:rsidTr="001A5C78">
        <w:trPr>
          <w:trHeight w:val="850"/>
          <w:jc w:val="center"/>
        </w:trPr>
        <w:tc>
          <w:tcPr>
            <w:tcW w:w="5665" w:type="dxa"/>
          </w:tcPr>
          <w:p w14:paraId="2440E2D0" w14:textId="77777777" w:rsidR="00B51B94" w:rsidRDefault="00B51B94" w:rsidP="00B51B94">
            <w:pPr>
              <w:suppressAutoHyphens w:val="0"/>
              <w:rPr>
                <w:rFonts w:ascii="Cambria" w:eastAsia="MS Mincho" w:hAnsi="Cambria" w:cs="Arial"/>
                <w:color w:val="auto"/>
                <w:lang w:eastAsia="en-US"/>
              </w:rPr>
            </w:pPr>
          </w:p>
          <w:p w14:paraId="349E42DF" w14:textId="2622E892" w:rsidR="00B51B94" w:rsidRPr="00B51B94" w:rsidRDefault="00B51B94" w:rsidP="00B51B94">
            <w:pPr>
              <w:suppressAutoHyphens w:val="0"/>
              <w:rPr>
                <w:rFonts w:ascii="Cambria" w:eastAsia="MS Mincho" w:hAnsi="Cambria" w:cs="Arial"/>
                <w:color w:val="auto"/>
                <w:lang w:eastAsia="en-US"/>
              </w:rPr>
            </w:pPr>
            <w:r w:rsidRPr="00B51B94">
              <w:rPr>
                <w:rFonts w:ascii="Cambria" w:eastAsia="MS Mincho" w:hAnsi="Cambria" w:cs="Arial"/>
                <w:color w:val="auto"/>
                <w:lang w:eastAsia="en-US"/>
              </w:rPr>
              <w:t>NOME DO CANDIDATO:</w:t>
            </w:r>
          </w:p>
        </w:tc>
        <w:tc>
          <w:tcPr>
            <w:tcW w:w="4539" w:type="dxa"/>
            <w:vAlign w:val="center"/>
          </w:tcPr>
          <w:p w14:paraId="36782766" w14:textId="77777777" w:rsidR="00B51B94" w:rsidRPr="00B51B94" w:rsidRDefault="00B51B94" w:rsidP="00B51B94">
            <w:pPr>
              <w:suppressAutoHyphens w:val="0"/>
              <w:rPr>
                <w:rFonts w:ascii="Cambria" w:eastAsia="MS Mincho" w:hAnsi="Cambria" w:cs="Arial"/>
                <w:color w:val="auto"/>
                <w:lang w:eastAsia="en-US"/>
              </w:rPr>
            </w:pPr>
            <w:r w:rsidRPr="00B51B94">
              <w:rPr>
                <w:rFonts w:ascii="Cambria" w:eastAsia="MS Mincho" w:hAnsi="Cambria" w:cs="Arial"/>
                <w:color w:val="auto"/>
                <w:lang w:eastAsia="en-US"/>
              </w:rPr>
              <w:t>MODALIDADE:</w:t>
            </w:r>
          </w:p>
        </w:tc>
      </w:tr>
      <w:tr w:rsidR="00B51B94" w:rsidRPr="00B51B94" w14:paraId="13855B31" w14:textId="77777777" w:rsidTr="001A5C78">
        <w:trPr>
          <w:trHeight w:val="9071"/>
          <w:jc w:val="center"/>
        </w:trPr>
        <w:tc>
          <w:tcPr>
            <w:tcW w:w="10204" w:type="dxa"/>
            <w:gridSpan w:val="2"/>
          </w:tcPr>
          <w:p w14:paraId="33336043" w14:textId="77777777" w:rsidR="00B51B94" w:rsidRPr="00B51B94" w:rsidRDefault="00B51B94" w:rsidP="00B51B94">
            <w:pPr>
              <w:suppressAutoHyphens w:val="0"/>
              <w:jc w:val="both"/>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Ilmo. Sr.</w:t>
            </w:r>
          </w:p>
          <w:p w14:paraId="5500B664" w14:textId="77777777" w:rsidR="00B51B94" w:rsidRPr="00B51B94" w:rsidRDefault="00B51B94" w:rsidP="00B51B94">
            <w:pPr>
              <w:suppressAutoHyphens w:val="0"/>
              <w:jc w:val="both"/>
              <w:rPr>
                <w:rFonts w:ascii="Cambria" w:eastAsia="MS Mincho" w:hAnsi="Cambria" w:cs="Arial"/>
                <w:b w:val="0"/>
                <w:bCs w:val="0"/>
                <w:color w:val="auto"/>
                <w:lang w:val="pt-BR" w:eastAsia="en-US"/>
              </w:rPr>
            </w:pPr>
          </w:p>
          <w:p w14:paraId="1762022E" w14:textId="77777777" w:rsidR="00B51B94" w:rsidRPr="00B51B94" w:rsidRDefault="00B51B94" w:rsidP="00B51B94">
            <w:pPr>
              <w:suppressAutoHyphens w:val="0"/>
              <w:jc w:val="both"/>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Presidente da Comissão Responsável pelo Processo Seletivo do Programa Bolsa Atleta 2026.</w:t>
            </w:r>
          </w:p>
          <w:p w14:paraId="25FA6F1C" w14:textId="77777777" w:rsidR="00B51B94" w:rsidRPr="00B51B94" w:rsidRDefault="00B51B94" w:rsidP="00B51B94">
            <w:pPr>
              <w:suppressAutoHyphens w:val="0"/>
              <w:jc w:val="both"/>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Na qualidade de candidato no referido processo seletivo, venho recorrer da decisão que indeferiu a minha solicitação, sob os argumentos:</w:t>
            </w:r>
          </w:p>
        </w:tc>
      </w:tr>
    </w:tbl>
    <w:p w14:paraId="7E082E5B" w14:textId="77777777" w:rsidR="00B51B94" w:rsidRPr="00B51B94" w:rsidRDefault="00B51B94" w:rsidP="00B51B94">
      <w:pPr>
        <w:suppressAutoHyphens w:val="0"/>
        <w:spacing w:line="480" w:lineRule="auto"/>
        <w:rPr>
          <w:rFonts w:ascii="Cambria" w:eastAsia="MS Mincho" w:hAnsi="Cambria" w:cs="Arial"/>
          <w:color w:val="auto"/>
          <w:lang w:eastAsia="en-US"/>
        </w:rPr>
      </w:pPr>
    </w:p>
    <w:p w14:paraId="013C3792" w14:textId="1AE744CF" w:rsidR="00B51B94" w:rsidRDefault="00B51B94" w:rsidP="00B51B94">
      <w:pPr>
        <w:jc w:val="center"/>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Santa Cruz do Capibaribe, _______ de ________________________ </w:t>
      </w:r>
      <w:proofErr w:type="spellStart"/>
      <w:r w:rsidRPr="00B51B94">
        <w:rPr>
          <w:rFonts w:ascii="Cambria" w:eastAsia="MS Mincho" w:hAnsi="Cambria" w:cs="Arial"/>
          <w:b w:val="0"/>
          <w:bCs w:val="0"/>
          <w:color w:val="auto"/>
          <w:lang w:eastAsia="en-US"/>
        </w:rPr>
        <w:t>de</w:t>
      </w:r>
      <w:proofErr w:type="spellEnd"/>
      <w:r w:rsidRPr="00B51B94">
        <w:rPr>
          <w:rFonts w:ascii="Cambria" w:eastAsia="MS Mincho" w:hAnsi="Cambria" w:cs="Arial"/>
          <w:b w:val="0"/>
          <w:bCs w:val="0"/>
          <w:color w:val="auto"/>
          <w:lang w:eastAsia="en-US"/>
        </w:rPr>
        <w:t xml:space="preserve"> 2026</w:t>
      </w:r>
    </w:p>
    <w:p w14:paraId="7925E354" w14:textId="77777777" w:rsidR="00B51B94" w:rsidRDefault="00B51B94" w:rsidP="00B51B94">
      <w:pPr>
        <w:jc w:val="center"/>
        <w:rPr>
          <w:rFonts w:ascii="Cambria" w:eastAsia="MS Mincho" w:hAnsi="Cambria" w:cs="Arial"/>
          <w:b w:val="0"/>
          <w:bCs w:val="0"/>
          <w:color w:val="auto"/>
          <w:lang w:eastAsia="en-US"/>
        </w:rPr>
      </w:pPr>
    </w:p>
    <w:p w14:paraId="31481D76" w14:textId="77777777" w:rsidR="00B51B94" w:rsidRDefault="00B51B94" w:rsidP="00B51B94">
      <w:pPr>
        <w:jc w:val="center"/>
        <w:rPr>
          <w:rFonts w:ascii="Cambria" w:eastAsia="MS Mincho" w:hAnsi="Cambria" w:cs="Arial"/>
          <w:b w:val="0"/>
          <w:bCs w:val="0"/>
          <w:color w:val="auto"/>
          <w:lang w:eastAsia="en-US"/>
        </w:rPr>
      </w:pPr>
    </w:p>
    <w:p w14:paraId="0CB6DE1D" w14:textId="77777777" w:rsidR="00B51B94" w:rsidRDefault="00B51B94" w:rsidP="00B51B94">
      <w:pPr>
        <w:jc w:val="center"/>
        <w:rPr>
          <w:rFonts w:ascii="Cambria" w:eastAsia="MS Mincho" w:hAnsi="Cambria" w:cs="Arial"/>
          <w:b w:val="0"/>
          <w:bCs w:val="0"/>
          <w:color w:val="auto"/>
          <w:lang w:eastAsia="en-US"/>
        </w:rPr>
      </w:pPr>
    </w:p>
    <w:p w14:paraId="1F7F28E2" w14:textId="77777777" w:rsidR="00B51B94" w:rsidRPr="00B51B94" w:rsidRDefault="00B51B94" w:rsidP="00B51B94">
      <w:pPr>
        <w:pBdr>
          <w:bottom w:val="single" w:sz="12" w:space="1" w:color="auto"/>
        </w:pBd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lastRenderedPageBreak/>
        <w:t>ANEXO III</w:t>
      </w:r>
    </w:p>
    <w:p w14:paraId="6C50300E" w14:textId="77777777" w:rsidR="00B51B94" w:rsidRPr="00B51B94" w:rsidRDefault="00B51B94" w:rsidP="00B51B94">
      <w:pPr>
        <w:suppressAutoHyphens w:val="0"/>
        <w:jc w:val="center"/>
        <w:rPr>
          <w:rFonts w:ascii="Cambria" w:eastAsia="MS Mincho" w:hAnsi="Cambria" w:cs="Arial"/>
          <w:b w:val="0"/>
          <w:bCs w:val="0"/>
          <w:color w:val="auto"/>
          <w:lang w:eastAsia="en-US"/>
        </w:rPr>
      </w:pPr>
    </w:p>
    <w:p w14:paraId="5B506DA3" w14:textId="77777777" w:rsidR="00B51B94" w:rsidRPr="00B51B94" w:rsidRDefault="00B51B94" w:rsidP="00B51B94">
      <w:pP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t>DECLARAÇÃO DO ATLETA MENOR</w:t>
      </w:r>
    </w:p>
    <w:p w14:paraId="378AFD6D" w14:textId="77777777" w:rsidR="00B51B94" w:rsidRPr="00B51B94" w:rsidRDefault="00B51B94" w:rsidP="00B51B94">
      <w:pPr>
        <w:suppressAutoHyphens w:val="0"/>
        <w:spacing w:line="480" w:lineRule="auto"/>
        <w:jc w:val="center"/>
        <w:rPr>
          <w:rFonts w:ascii="Cambria" w:eastAsia="MS Mincho" w:hAnsi="Cambria" w:cs="Arial"/>
          <w:b w:val="0"/>
          <w:bCs w:val="0"/>
          <w:color w:val="auto"/>
          <w:lang w:eastAsia="en-US"/>
        </w:rPr>
      </w:pPr>
    </w:p>
    <w:p w14:paraId="6A29180F" w14:textId="77777777" w:rsidR="00B51B94" w:rsidRPr="00B51B94" w:rsidRDefault="00B51B94" w:rsidP="00B51B94">
      <w:pPr>
        <w:suppressAutoHyphens w:val="0"/>
        <w:spacing w:line="48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AUTORIZAÇÃO DOS PAIS, para atletas com menos de 18 anos de idade.</w:t>
      </w:r>
    </w:p>
    <w:p w14:paraId="4B535B5C" w14:textId="77777777" w:rsidR="00B51B94" w:rsidRPr="00B51B94" w:rsidRDefault="00B51B94" w:rsidP="00B51B94">
      <w:pPr>
        <w:suppressAutoHyphens w:val="0"/>
        <w:spacing w:line="480" w:lineRule="auto"/>
        <w:rPr>
          <w:rFonts w:ascii="Cambria" w:eastAsia="MS Mincho" w:hAnsi="Cambria" w:cs="Arial"/>
          <w:b w:val="0"/>
          <w:bCs w:val="0"/>
          <w:color w:val="auto"/>
          <w:lang w:eastAsia="en-US"/>
        </w:rPr>
      </w:pPr>
    </w:p>
    <w:p w14:paraId="57E4A4C6" w14:textId="77777777" w:rsidR="00B51B94" w:rsidRPr="00B51B94" w:rsidRDefault="00B51B94" w:rsidP="00B51B94">
      <w:pPr>
        <w:suppressAutoHyphens w:val="0"/>
        <w:spacing w:line="480" w:lineRule="auto"/>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Eu, ________________________________________________________, RG _______________ autorizo meu filho(a) ___________________________________________________________ a se comprometer com as responsabilidades da Política de Incentivo aos atletas/paratletas denominada Bolsa Atleta, conforme Lei Municipal n.º 3.395/2022, e pela modalidade _________________________________ na categoria _________________________.</w:t>
      </w:r>
    </w:p>
    <w:p w14:paraId="79921D4A" w14:textId="77777777" w:rsidR="00B51B94" w:rsidRPr="00B51B94" w:rsidRDefault="00B51B94" w:rsidP="00B51B94">
      <w:pPr>
        <w:suppressAutoHyphens w:val="0"/>
        <w:spacing w:line="480" w:lineRule="auto"/>
        <w:jc w:val="both"/>
        <w:rPr>
          <w:rFonts w:ascii="Cambria" w:eastAsia="MS Mincho" w:hAnsi="Cambria" w:cs="Arial"/>
          <w:b w:val="0"/>
          <w:bCs w:val="0"/>
          <w:color w:val="auto"/>
          <w:lang w:eastAsia="en-US"/>
        </w:rPr>
      </w:pPr>
    </w:p>
    <w:p w14:paraId="757A8628" w14:textId="77777777" w:rsidR="00B51B94" w:rsidRPr="00B51B94" w:rsidRDefault="00B51B94" w:rsidP="00B51B94">
      <w:pPr>
        <w:suppressAutoHyphens w:val="0"/>
        <w:spacing w:line="480" w:lineRule="auto"/>
        <w:jc w:val="both"/>
        <w:rPr>
          <w:rFonts w:ascii="Cambria" w:eastAsia="MS Mincho" w:hAnsi="Cambria" w:cs="Arial"/>
          <w:b w:val="0"/>
          <w:bCs w:val="0"/>
          <w:color w:val="auto"/>
          <w:lang w:eastAsia="en-US"/>
        </w:rPr>
      </w:pPr>
    </w:p>
    <w:p w14:paraId="7879AA7C" w14:textId="77777777" w:rsidR="00B51B94" w:rsidRPr="00B51B94" w:rsidRDefault="00B51B94" w:rsidP="00B51B94">
      <w:pPr>
        <w:suppressAutoHyphens w:val="0"/>
        <w:spacing w:line="480" w:lineRule="auto"/>
        <w:jc w:val="both"/>
        <w:rPr>
          <w:rFonts w:ascii="Cambria" w:eastAsia="MS Mincho" w:hAnsi="Cambria" w:cs="Arial"/>
          <w:b w:val="0"/>
          <w:bCs w:val="0"/>
          <w:color w:val="auto"/>
          <w:lang w:eastAsia="en-US"/>
        </w:rPr>
      </w:pPr>
    </w:p>
    <w:p w14:paraId="6E8E3DEC" w14:textId="77777777" w:rsidR="00B51B94" w:rsidRPr="00B51B94" w:rsidRDefault="00B51B94" w:rsidP="00B51B94">
      <w:pPr>
        <w:suppressAutoHyphens w:val="0"/>
        <w:jc w:val="center"/>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_____________________________________________________</w:t>
      </w:r>
    </w:p>
    <w:p w14:paraId="61EA6FB5" w14:textId="77777777" w:rsidR="00B51B94" w:rsidRPr="00B51B94" w:rsidRDefault="00B51B94" w:rsidP="00B51B94">
      <w:pPr>
        <w:suppressAutoHyphens w:val="0"/>
        <w:spacing w:line="480" w:lineRule="auto"/>
        <w:jc w:val="center"/>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Assinatura do Responsável</w:t>
      </w:r>
    </w:p>
    <w:p w14:paraId="79CC5F06" w14:textId="77777777" w:rsidR="00B51B94" w:rsidRPr="00B51B94" w:rsidRDefault="00B51B94" w:rsidP="00B51B94">
      <w:pPr>
        <w:suppressAutoHyphens w:val="0"/>
        <w:spacing w:line="480" w:lineRule="auto"/>
        <w:jc w:val="both"/>
        <w:rPr>
          <w:rFonts w:ascii="Cambria" w:eastAsia="MS Mincho" w:hAnsi="Cambria" w:cs="Arial"/>
          <w:b w:val="0"/>
          <w:bCs w:val="0"/>
          <w:color w:val="auto"/>
          <w:lang w:eastAsia="en-US"/>
        </w:rPr>
      </w:pPr>
    </w:p>
    <w:p w14:paraId="30665514" w14:textId="77777777" w:rsidR="00B51B94" w:rsidRPr="00B51B94" w:rsidRDefault="00B51B94" w:rsidP="00B51B94">
      <w:pPr>
        <w:suppressAutoHyphens w:val="0"/>
        <w:spacing w:line="480" w:lineRule="auto"/>
        <w:jc w:val="right"/>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Santa Cruz do Capibaribe, _______ de ________________________ </w:t>
      </w:r>
      <w:proofErr w:type="spellStart"/>
      <w:r w:rsidRPr="00B51B94">
        <w:rPr>
          <w:rFonts w:ascii="Cambria" w:eastAsia="MS Mincho" w:hAnsi="Cambria" w:cs="Arial"/>
          <w:b w:val="0"/>
          <w:bCs w:val="0"/>
          <w:color w:val="auto"/>
          <w:lang w:eastAsia="en-US"/>
        </w:rPr>
        <w:t>de</w:t>
      </w:r>
      <w:proofErr w:type="spellEnd"/>
      <w:r w:rsidRPr="00B51B94">
        <w:rPr>
          <w:rFonts w:ascii="Cambria" w:eastAsia="MS Mincho" w:hAnsi="Cambria" w:cs="Arial"/>
          <w:b w:val="0"/>
          <w:bCs w:val="0"/>
          <w:color w:val="auto"/>
          <w:lang w:eastAsia="en-US"/>
        </w:rPr>
        <w:t xml:space="preserve"> 2026.</w:t>
      </w:r>
    </w:p>
    <w:p w14:paraId="60DAA952" w14:textId="77777777" w:rsidR="00B51B94" w:rsidRPr="00B51B94" w:rsidRDefault="00B51B94" w:rsidP="00B51B94">
      <w:pPr>
        <w:suppressAutoHyphens w:val="0"/>
        <w:spacing w:line="480" w:lineRule="auto"/>
        <w:rPr>
          <w:rFonts w:ascii="Cambria" w:eastAsia="MS Mincho" w:hAnsi="Cambria" w:cs="Arial"/>
          <w:b w:val="0"/>
          <w:bCs w:val="0"/>
          <w:color w:val="auto"/>
          <w:lang w:eastAsia="en-US"/>
        </w:rPr>
      </w:pPr>
    </w:p>
    <w:p w14:paraId="3F9E8C73" w14:textId="77777777" w:rsidR="00B51B94" w:rsidRPr="00B51B94" w:rsidRDefault="00B51B94" w:rsidP="00B51B94">
      <w:pPr>
        <w:suppressAutoHyphens w:val="0"/>
        <w:spacing w:line="480" w:lineRule="auto"/>
        <w:jc w:val="both"/>
        <w:rPr>
          <w:rFonts w:ascii="Cambria" w:eastAsia="MS Mincho" w:hAnsi="Cambria" w:cs="Arial"/>
          <w:color w:val="auto"/>
          <w:u w:val="single"/>
          <w:lang w:eastAsia="en-US"/>
        </w:rPr>
      </w:pPr>
      <w:r w:rsidRPr="00B51B94">
        <w:rPr>
          <w:rFonts w:ascii="Cambria" w:eastAsia="MS Mincho" w:hAnsi="Cambria" w:cs="Arial"/>
          <w:color w:val="auto"/>
          <w:u w:val="single"/>
          <w:lang w:eastAsia="en-US"/>
        </w:rPr>
        <w:t>DADOS DO RESPONSÁVEL</w:t>
      </w:r>
    </w:p>
    <w:p w14:paraId="407EF391" w14:textId="77777777" w:rsidR="00B51B94" w:rsidRPr="00B51B94" w:rsidRDefault="00B51B94" w:rsidP="00B51B94">
      <w:pPr>
        <w:suppressAutoHyphens w:val="0"/>
        <w:spacing w:line="360" w:lineRule="auto"/>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CPF: _________________________________</w:t>
      </w:r>
    </w:p>
    <w:p w14:paraId="6152C8B5" w14:textId="77777777" w:rsidR="00B51B94" w:rsidRPr="00B51B94" w:rsidRDefault="00B51B94" w:rsidP="00B51B94">
      <w:pPr>
        <w:suppressAutoHyphens w:val="0"/>
        <w:spacing w:line="360" w:lineRule="auto"/>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RG: __________________________________</w:t>
      </w:r>
    </w:p>
    <w:p w14:paraId="3FEAA916" w14:textId="77777777" w:rsidR="00B51B94" w:rsidRPr="00B51B94" w:rsidRDefault="00B51B94" w:rsidP="00B51B94">
      <w:pPr>
        <w:suppressAutoHyphens w:val="0"/>
        <w:spacing w:line="360" w:lineRule="auto"/>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Telefone: ______________________________</w:t>
      </w:r>
    </w:p>
    <w:p w14:paraId="286588F6" w14:textId="77777777" w:rsidR="00B51B94" w:rsidRPr="00B51B94" w:rsidRDefault="00B51B94" w:rsidP="00B51B94">
      <w:pPr>
        <w:suppressAutoHyphens w:val="0"/>
        <w:spacing w:line="360" w:lineRule="auto"/>
        <w:jc w:val="both"/>
        <w:rPr>
          <w:rFonts w:ascii="Cambria" w:eastAsia="MS Mincho" w:hAnsi="Cambria" w:cs="Arial"/>
          <w:b w:val="0"/>
          <w:bCs w:val="0"/>
          <w:color w:val="auto"/>
          <w:lang w:eastAsia="en-US"/>
        </w:rPr>
      </w:pPr>
    </w:p>
    <w:p w14:paraId="5A440248" w14:textId="77777777" w:rsidR="00B51B94" w:rsidRDefault="00B51B94" w:rsidP="00B51B94">
      <w:pPr>
        <w:suppressAutoHyphens w:val="0"/>
        <w:spacing w:line="480" w:lineRule="auto"/>
        <w:jc w:val="both"/>
        <w:rPr>
          <w:rFonts w:ascii="Cambria" w:eastAsia="MS Mincho" w:hAnsi="Cambria" w:cs="Arial"/>
          <w:color w:val="auto"/>
          <w:lang w:eastAsia="en-US"/>
        </w:rPr>
      </w:pPr>
      <w:r w:rsidRPr="00B51B94">
        <w:rPr>
          <w:rFonts w:ascii="Cambria" w:eastAsia="MS Mincho" w:hAnsi="Cambria" w:cs="Arial"/>
          <w:b w:val="0"/>
          <w:bCs w:val="0"/>
          <w:color w:val="auto"/>
          <w:lang w:eastAsia="en-US"/>
        </w:rPr>
        <w:t>(</w:t>
      </w:r>
      <w:r w:rsidRPr="00B51B94">
        <w:rPr>
          <w:rFonts w:ascii="Cambria" w:eastAsia="MS Mincho" w:hAnsi="Cambria" w:cs="Arial"/>
          <w:color w:val="auto"/>
          <w:lang w:eastAsia="en-US"/>
        </w:rPr>
        <w:t xml:space="preserve">Obs.: Anexar a este formulário cópia do CPF e RG do responsável) </w:t>
      </w:r>
    </w:p>
    <w:p w14:paraId="18CCD319" w14:textId="77777777" w:rsidR="00B51B94" w:rsidRDefault="00B51B94" w:rsidP="00B51B94">
      <w:pPr>
        <w:suppressAutoHyphens w:val="0"/>
        <w:spacing w:line="480" w:lineRule="auto"/>
        <w:jc w:val="both"/>
        <w:rPr>
          <w:rFonts w:ascii="Cambria" w:eastAsia="MS Mincho" w:hAnsi="Cambria" w:cs="Arial"/>
          <w:color w:val="auto"/>
          <w:lang w:eastAsia="en-US"/>
        </w:rPr>
      </w:pPr>
    </w:p>
    <w:p w14:paraId="7EABD41A" w14:textId="77777777" w:rsidR="00B51B94" w:rsidRDefault="00B51B94" w:rsidP="00B51B94">
      <w:pPr>
        <w:suppressAutoHyphens w:val="0"/>
        <w:spacing w:line="480" w:lineRule="auto"/>
        <w:jc w:val="both"/>
        <w:rPr>
          <w:rFonts w:ascii="Cambria" w:eastAsia="MS Mincho" w:hAnsi="Cambria" w:cs="Arial"/>
          <w:color w:val="auto"/>
          <w:lang w:eastAsia="en-US"/>
        </w:rPr>
      </w:pPr>
    </w:p>
    <w:p w14:paraId="7A6EF73F" w14:textId="77777777" w:rsidR="00B51B94" w:rsidRPr="00B51B94" w:rsidRDefault="00B51B94" w:rsidP="00B51B94">
      <w:pPr>
        <w:pBdr>
          <w:bottom w:val="single" w:sz="12" w:space="1" w:color="auto"/>
        </w:pBdr>
        <w:suppressAutoHyphens w:val="0"/>
        <w:jc w:val="center"/>
        <w:rPr>
          <w:rFonts w:ascii="Cambria" w:eastAsia="MS Mincho" w:hAnsi="Cambria" w:cs="Arial"/>
          <w:color w:val="auto"/>
          <w:lang w:eastAsia="en-US"/>
        </w:rPr>
      </w:pPr>
      <w:r w:rsidRPr="00B51B94">
        <w:rPr>
          <w:rFonts w:ascii="Cambria" w:eastAsia="MS Mincho" w:hAnsi="Cambria" w:cs="Arial"/>
          <w:color w:val="auto"/>
          <w:lang w:eastAsia="en-US"/>
        </w:rPr>
        <w:lastRenderedPageBreak/>
        <w:t>ANEXO IV</w:t>
      </w:r>
    </w:p>
    <w:p w14:paraId="0E10268C" w14:textId="77777777" w:rsidR="00B51B94" w:rsidRPr="00B51B94" w:rsidRDefault="00B51B94" w:rsidP="00B51B94">
      <w:pPr>
        <w:suppressAutoHyphens w:val="0"/>
        <w:jc w:val="center"/>
        <w:rPr>
          <w:rFonts w:ascii="Cambria" w:eastAsia="MS Mincho" w:hAnsi="Cambria" w:cs="Arial"/>
          <w:b w:val="0"/>
          <w:bCs w:val="0"/>
          <w:color w:val="auto"/>
          <w:lang w:eastAsia="en-US"/>
        </w:rPr>
      </w:pPr>
    </w:p>
    <w:p w14:paraId="1CA389AD" w14:textId="77777777" w:rsidR="00B51B94" w:rsidRPr="00B51B94" w:rsidRDefault="00B51B94" w:rsidP="00B51B94">
      <w:pPr>
        <w:suppressAutoHyphens w:val="0"/>
        <w:spacing w:line="480" w:lineRule="auto"/>
        <w:jc w:val="center"/>
        <w:rPr>
          <w:rFonts w:ascii="Cambria" w:eastAsia="MS Mincho" w:hAnsi="Cambria" w:cs="Arial"/>
          <w:color w:val="auto"/>
          <w:lang w:eastAsia="en-US"/>
        </w:rPr>
      </w:pPr>
      <w:r w:rsidRPr="00B51B94">
        <w:rPr>
          <w:rFonts w:ascii="Cambria" w:eastAsia="MS Mincho" w:hAnsi="Cambria" w:cs="Arial"/>
          <w:color w:val="auto"/>
          <w:lang w:eastAsia="en-US"/>
        </w:rPr>
        <w:t>RELATÓRIO DE PRESTAÇÃO DE CONTAS</w:t>
      </w:r>
    </w:p>
    <w:p w14:paraId="48E569E5" w14:textId="77777777" w:rsidR="00B51B94" w:rsidRPr="00B51B94" w:rsidRDefault="00B51B94" w:rsidP="00B51B94">
      <w:pPr>
        <w:suppressAutoHyphens w:val="0"/>
        <w:spacing w:line="276" w:lineRule="auto"/>
        <w:jc w:val="both"/>
        <w:rPr>
          <w:rFonts w:ascii="Cambria" w:eastAsia="MS Mincho" w:hAnsi="Cambria" w:cs="Arial"/>
          <w:color w:val="auto"/>
          <w:lang w:eastAsia="en-US"/>
        </w:rPr>
      </w:pPr>
      <w:r w:rsidRPr="00B51B94">
        <w:rPr>
          <w:rFonts w:ascii="Cambria" w:eastAsia="MS Mincho" w:hAnsi="Cambria" w:cs="Arial"/>
          <w:color w:val="auto"/>
          <w:lang w:eastAsia="en-US"/>
        </w:rPr>
        <w:t>1 – IDENTIFICAÇÃO DO BOLSISTA</w:t>
      </w:r>
    </w:p>
    <w:tbl>
      <w:tblPr>
        <w:tblStyle w:val="Tabelacomgrade"/>
        <w:tblW w:w="0" w:type="auto"/>
        <w:tblLook w:val="04A0" w:firstRow="1" w:lastRow="0" w:firstColumn="1" w:lastColumn="0" w:noHBand="0" w:noVBand="1"/>
      </w:tblPr>
      <w:tblGrid>
        <w:gridCol w:w="4292"/>
        <w:gridCol w:w="4202"/>
      </w:tblGrid>
      <w:tr w:rsidR="00B51B94" w:rsidRPr="00B51B94" w14:paraId="2A692A97" w14:textId="77777777" w:rsidTr="001A5C78">
        <w:tc>
          <w:tcPr>
            <w:tcW w:w="9628" w:type="dxa"/>
            <w:gridSpan w:val="2"/>
          </w:tcPr>
          <w:p w14:paraId="241C4AF0"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NOME:</w:t>
            </w:r>
          </w:p>
          <w:p w14:paraId="6C739D5F"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p>
        </w:tc>
      </w:tr>
      <w:tr w:rsidR="00B51B94" w:rsidRPr="00B51B94" w14:paraId="36E490AA" w14:textId="77777777" w:rsidTr="001A5C78">
        <w:tc>
          <w:tcPr>
            <w:tcW w:w="9628" w:type="dxa"/>
            <w:gridSpan w:val="2"/>
          </w:tcPr>
          <w:p w14:paraId="1F93BE0C"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CATEGORIA DO BOLSA-ATLETA:</w:t>
            </w:r>
          </w:p>
          <w:p w14:paraId="01EE8803"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p>
        </w:tc>
      </w:tr>
      <w:tr w:rsidR="00B51B94" w:rsidRPr="00B51B94" w14:paraId="10F194EC" w14:textId="77777777" w:rsidTr="001A5C78">
        <w:tc>
          <w:tcPr>
            <w:tcW w:w="4814" w:type="dxa"/>
          </w:tcPr>
          <w:p w14:paraId="798E9EBA"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TELEFONE:</w:t>
            </w:r>
          </w:p>
          <w:p w14:paraId="6F6C35A9"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w:t>
            </w:r>
          </w:p>
        </w:tc>
        <w:tc>
          <w:tcPr>
            <w:tcW w:w="4814" w:type="dxa"/>
          </w:tcPr>
          <w:p w14:paraId="25538A69"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E-MAIL:</w:t>
            </w:r>
          </w:p>
        </w:tc>
      </w:tr>
    </w:tbl>
    <w:p w14:paraId="1EEACCBF" w14:textId="77777777" w:rsidR="00B51B94" w:rsidRPr="00B51B94" w:rsidRDefault="00B51B94" w:rsidP="00B51B94">
      <w:pPr>
        <w:suppressAutoHyphens w:val="0"/>
        <w:spacing w:line="276" w:lineRule="auto"/>
        <w:jc w:val="both"/>
        <w:rPr>
          <w:rFonts w:ascii="Cambria" w:eastAsia="MS Mincho" w:hAnsi="Cambria" w:cs="Arial"/>
          <w:b w:val="0"/>
          <w:bCs w:val="0"/>
          <w:color w:val="auto"/>
          <w:lang w:eastAsia="en-US"/>
        </w:rPr>
      </w:pPr>
    </w:p>
    <w:p w14:paraId="30BD78E7" w14:textId="77777777" w:rsidR="00B51B94" w:rsidRPr="00B51B94" w:rsidRDefault="00B51B94" w:rsidP="00B51B94">
      <w:pPr>
        <w:suppressAutoHyphens w:val="0"/>
        <w:spacing w:line="276" w:lineRule="auto"/>
        <w:jc w:val="both"/>
        <w:rPr>
          <w:rFonts w:ascii="Cambria" w:eastAsia="MS Mincho" w:hAnsi="Cambria" w:cs="Arial"/>
          <w:color w:val="auto"/>
          <w:lang w:eastAsia="en-US"/>
        </w:rPr>
      </w:pPr>
      <w:r w:rsidRPr="00B51B94">
        <w:rPr>
          <w:rFonts w:ascii="Cambria" w:eastAsia="MS Mincho" w:hAnsi="Cambria" w:cs="Arial"/>
          <w:color w:val="auto"/>
          <w:lang w:eastAsia="en-US"/>
        </w:rPr>
        <w:t>2 – RELATÓRIO DE PRESTAÇÃO DE CONTAS</w:t>
      </w:r>
    </w:p>
    <w:tbl>
      <w:tblPr>
        <w:tblStyle w:val="Tabelacomgrade"/>
        <w:tblW w:w="0" w:type="auto"/>
        <w:tblLook w:val="04A0" w:firstRow="1" w:lastRow="0" w:firstColumn="1" w:lastColumn="0" w:noHBand="0" w:noVBand="1"/>
      </w:tblPr>
      <w:tblGrid>
        <w:gridCol w:w="3598"/>
        <w:gridCol w:w="3457"/>
        <w:gridCol w:w="1439"/>
      </w:tblGrid>
      <w:tr w:rsidR="00B51B94" w:rsidRPr="00B51B94" w14:paraId="36282EBE" w14:textId="77777777" w:rsidTr="00B51B94">
        <w:tc>
          <w:tcPr>
            <w:tcW w:w="8494" w:type="dxa"/>
            <w:gridSpan w:val="3"/>
            <w:vAlign w:val="bottom"/>
          </w:tcPr>
          <w:p w14:paraId="6FD414A0" w14:textId="77777777" w:rsidR="00B51B94" w:rsidRPr="00B51B94" w:rsidRDefault="00B51B94" w:rsidP="00B51B94">
            <w:pPr>
              <w:suppressAutoHyphens w:val="0"/>
              <w:spacing w:line="360" w:lineRule="auto"/>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PERÍODO:</w:t>
            </w:r>
          </w:p>
        </w:tc>
      </w:tr>
      <w:tr w:rsidR="00B51B94" w:rsidRPr="00B51B94" w14:paraId="7D6050B9" w14:textId="77777777" w:rsidTr="00B51B94">
        <w:tc>
          <w:tcPr>
            <w:tcW w:w="3598" w:type="dxa"/>
            <w:vAlign w:val="center"/>
          </w:tcPr>
          <w:p w14:paraId="3E96092A" w14:textId="77777777" w:rsidR="00B51B94" w:rsidRPr="00B51B94" w:rsidRDefault="00B51B94" w:rsidP="00B51B94">
            <w:pPr>
              <w:suppressAutoHyphens w:val="0"/>
              <w:jc w:val="center"/>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SERVIÇO UTILIZADO COM O RECURSO</w:t>
            </w:r>
          </w:p>
        </w:tc>
        <w:tc>
          <w:tcPr>
            <w:tcW w:w="3457" w:type="dxa"/>
            <w:vAlign w:val="center"/>
          </w:tcPr>
          <w:p w14:paraId="1CEA5771" w14:textId="77777777" w:rsidR="00B51B94" w:rsidRPr="00B51B94" w:rsidRDefault="00B51B94" w:rsidP="00B51B94">
            <w:pPr>
              <w:suppressAutoHyphens w:val="0"/>
              <w:jc w:val="center"/>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PERÍODO EM QUE UTILIZOU O SERVIÇO</w:t>
            </w:r>
          </w:p>
        </w:tc>
        <w:tc>
          <w:tcPr>
            <w:tcW w:w="1439" w:type="dxa"/>
            <w:vAlign w:val="center"/>
          </w:tcPr>
          <w:p w14:paraId="652952F4" w14:textId="77777777" w:rsidR="00B51B94" w:rsidRPr="00B51B94" w:rsidRDefault="00B51B94" w:rsidP="00B51B94">
            <w:pPr>
              <w:suppressAutoHyphens w:val="0"/>
              <w:jc w:val="center"/>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VALOR (R$)</w:t>
            </w:r>
          </w:p>
        </w:tc>
      </w:tr>
      <w:tr w:rsidR="00B51B94" w:rsidRPr="00B51B94" w14:paraId="370317FD" w14:textId="77777777" w:rsidTr="00B51B94">
        <w:tc>
          <w:tcPr>
            <w:tcW w:w="3598" w:type="dxa"/>
            <w:vAlign w:val="center"/>
          </w:tcPr>
          <w:p w14:paraId="7305D399"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4193814E"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52D45664"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3BDFFA9F" w14:textId="77777777" w:rsidTr="00B51B94">
        <w:tc>
          <w:tcPr>
            <w:tcW w:w="3598" w:type="dxa"/>
            <w:vAlign w:val="center"/>
          </w:tcPr>
          <w:p w14:paraId="0CBC20B3"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283F3A10"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1CA332C9"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32738328" w14:textId="77777777" w:rsidTr="00B51B94">
        <w:tc>
          <w:tcPr>
            <w:tcW w:w="3598" w:type="dxa"/>
            <w:vAlign w:val="center"/>
          </w:tcPr>
          <w:p w14:paraId="1A9E890B"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4EFC3852"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3D098D03"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5B084759" w14:textId="77777777" w:rsidTr="00B51B94">
        <w:tc>
          <w:tcPr>
            <w:tcW w:w="3598" w:type="dxa"/>
            <w:vAlign w:val="center"/>
          </w:tcPr>
          <w:p w14:paraId="147B71EC"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5ECE1CC9"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243331C0"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7E039895" w14:textId="77777777" w:rsidTr="00B51B94">
        <w:tc>
          <w:tcPr>
            <w:tcW w:w="3598" w:type="dxa"/>
            <w:vAlign w:val="center"/>
          </w:tcPr>
          <w:p w14:paraId="67A60ECD"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6892B6C5"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5F7A9DC6"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75649FA0" w14:textId="77777777" w:rsidTr="00B51B94">
        <w:tc>
          <w:tcPr>
            <w:tcW w:w="3598" w:type="dxa"/>
            <w:vAlign w:val="center"/>
          </w:tcPr>
          <w:p w14:paraId="6B017C4B"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330A464D"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2C37D7F5"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402A023B" w14:textId="77777777" w:rsidTr="00B51B94">
        <w:tc>
          <w:tcPr>
            <w:tcW w:w="3598" w:type="dxa"/>
            <w:vAlign w:val="center"/>
          </w:tcPr>
          <w:p w14:paraId="52D53270"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57FCCDA6"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186A46C7"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360AF3BF" w14:textId="77777777" w:rsidTr="00B51B94">
        <w:tc>
          <w:tcPr>
            <w:tcW w:w="3598" w:type="dxa"/>
            <w:vAlign w:val="center"/>
          </w:tcPr>
          <w:p w14:paraId="26A46548"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0BCE3873"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01585D96"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0EB6D3B9" w14:textId="77777777" w:rsidTr="00B51B94">
        <w:tc>
          <w:tcPr>
            <w:tcW w:w="3598" w:type="dxa"/>
            <w:vAlign w:val="center"/>
          </w:tcPr>
          <w:p w14:paraId="5D35BF54"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71F9CFC1"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17A421F1"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14974376" w14:textId="77777777" w:rsidTr="00B51B94">
        <w:tc>
          <w:tcPr>
            <w:tcW w:w="3598" w:type="dxa"/>
            <w:vAlign w:val="center"/>
          </w:tcPr>
          <w:p w14:paraId="16E52A64"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7097EB0F"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0F218927"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21DB7777" w14:textId="77777777" w:rsidTr="00B51B94">
        <w:tc>
          <w:tcPr>
            <w:tcW w:w="3598" w:type="dxa"/>
            <w:vAlign w:val="center"/>
          </w:tcPr>
          <w:p w14:paraId="0A03B261"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4ADEE2AB"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63AA9322"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51C197A5" w14:textId="77777777" w:rsidTr="00B51B94">
        <w:tc>
          <w:tcPr>
            <w:tcW w:w="3598" w:type="dxa"/>
            <w:vAlign w:val="center"/>
          </w:tcPr>
          <w:p w14:paraId="7B82CA39"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6394DD2C"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60F5D38C"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78491D78" w14:textId="77777777" w:rsidTr="00B51B94">
        <w:tc>
          <w:tcPr>
            <w:tcW w:w="3598" w:type="dxa"/>
            <w:vAlign w:val="center"/>
          </w:tcPr>
          <w:p w14:paraId="0AE38377"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55371CA2"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3E5259BB"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34F4D47B" w14:textId="77777777" w:rsidTr="00B51B94">
        <w:tc>
          <w:tcPr>
            <w:tcW w:w="3598" w:type="dxa"/>
            <w:vAlign w:val="center"/>
          </w:tcPr>
          <w:p w14:paraId="27FC69D3"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1974866B"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26556448"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0DAB99FB" w14:textId="77777777" w:rsidTr="00B51B94">
        <w:tc>
          <w:tcPr>
            <w:tcW w:w="3598" w:type="dxa"/>
            <w:vAlign w:val="center"/>
          </w:tcPr>
          <w:p w14:paraId="2F88409C"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3457" w:type="dxa"/>
            <w:vAlign w:val="center"/>
          </w:tcPr>
          <w:p w14:paraId="192376EB" w14:textId="77777777" w:rsidR="00B51B94" w:rsidRPr="00B51B94" w:rsidRDefault="00B51B94" w:rsidP="00B51B94">
            <w:pPr>
              <w:suppressAutoHyphens w:val="0"/>
              <w:spacing w:line="360" w:lineRule="auto"/>
              <w:rPr>
                <w:rFonts w:ascii="Cambria" w:eastAsia="MS Mincho" w:hAnsi="Cambria" w:cs="Arial"/>
                <w:color w:val="auto"/>
                <w:lang w:eastAsia="en-US"/>
              </w:rPr>
            </w:pPr>
          </w:p>
        </w:tc>
        <w:tc>
          <w:tcPr>
            <w:tcW w:w="1439" w:type="dxa"/>
            <w:vAlign w:val="center"/>
          </w:tcPr>
          <w:p w14:paraId="0095CB79" w14:textId="77777777" w:rsidR="00B51B94" w:rsidRPr="00B51B94" w:rsidRDefault="00B51B94" w:rsidP="00B51B94">
            <w:pPr>
              <w:suppressAutoHyphens w:val="0"/>
              <w:spacing w:line="360" w:lineRule="auto"/>
              <w:rPr>
                <w:rFonts w:ascii="Cambria" w:eastAsia="MS Mincho" w:hAnsi="Cambria" w:cs="Arial"/>
                <w:color w:val="auto"/>
                <w:lang w:eastAsia="en-US"/>
              </w:rPr>
            </w:pPr>
          </w:p>
        </w:tc>
      </w:tr>
      <w:tr w:rsidR="00B51B94" w:rsidRPr="00B51B94" w14:paraId="084DB271" w14:textId="77777777" w:rsidTr="00B51B94">
        <w:tc>
          <w:tcPr>
            <w:tcW w:w="8494" w:type="dxa"/>
            <w:gridSpan w:val="3"/>
            <w:shd w:val="clear" w:color="auto" w:fill="D0CECE" w:themeFill="background2" w:themeFillShade="E6"/>
            <w:vAlign w:val="bottom"/>
          </w:tcPr>
          <w:p w14:paraId="0B3EEE6E" w14:textId="77777777" w:rsidR="00B51B94" w:rsidRPr="00B51B94" w:rsidRDefault="00B51B94" w:rsidP="00B51B94">
            <w:pPr>
              <w:suppressAutoHyphens w:val="0"/>
              <w:jc w:val="both"/>
              <w:rPr>
                <w:rFonts w:ascii="Cambria" w:eastAsia="MS Mincho" w:hAnsi="Cambria" w:cs="Arial"/>
                <w:b w:val="0"/>
                <w:bCs w:val="0"/>
                <w:color w:val="auto"/>
                <w:lang w:val="pt-BR" w:eastAsia="en-US"/>
              </w:rPr>
            </w:pPr>
          </w:p>
        </w:tc>
      </w:tr>
    </w:tbl>
    <w:p w14:paraId="19443A76" w14:textId="77777777" w:rsidR="00B51B94" w:rsidRDefault="00B51B94" w:rsidP="00B51B94">
      <w:pPr>
        <w:jc w:val="center"/>
      </w:pPr>
    </w:p>
    <w:p w14:paraId="1113FDA0" w14:textId="77777777" w:rsidR="00B51B94" w:rsidRDefault="00B51B94" w:rsidP="00B51B94">
      <w:pPr>
        <w:jc w:val="center"/>
      </w:pPr>
    </w:p>
    <w:p w14:paraId="0B21B6C7"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lastRenderedPageBreak/>
        <w:t>3 – DECLARAÇÃO DE CUMPRIMENTO DAS NORMAS DO PROGRAMA BOLSA-ATLETA.</w:t>
      </w:r>
    </w:p>
    <w:tbl>
      <w:tblPr>
        <w:tblStyle w:val="Tabelacomgrade"/>
        <w:tblW w:w="0" w:type="auto"/>
        <w:tblLook w:val="04A0" w:firstRow="1" w:lastRow="0" w:firstColumn="1" w:lastColumn="0" w:noHBand="0" w:noVBand="1"/>
      </w:tblPr>
      <w:tblGrid>
        <w:gridCol w:w="8494"/>
      </w:tblGrid>
      <w:tr w:rsidR="00B51B94" w:rsidRPr="00B51B94" w14:paraId="1897218D" w14:textId="77777777" w:rsidTr="001A5C78">
        <w:trPr>
          <w:trHeight w:val="8504"/>
        </w:trPr>
        <w:tc>
          <w:tcPr>
            <w:tcW w:w="9628" w:type="dxa"/>
          </w:tcPr>
          <w:p w14:paraId="276DAB57" w14:textId="77777777" w:rsidR="00B51B94" w:rsidRPr="00B51B94" w:rsidRDefault="00B51B94" w:rsidP="00B51B94">
            <w:pPr>
              <w:suppressAutoHyphens w:val="0"/>
              <w:spacing w:line="360" w:lineRule="auto"/>
              <w:jc w:val="both"/>
              <w:rPr>
                <w:rFonts w:ascii="Cambria" w:eastAsia="MS Mincho" w:hAnsi="Cambria" w:cs="Arial"/>
                <w:color w:val="auto"/>
                <w:lang w:val="pt-BR" w:eastAsia="en-US"/>
              </w:rPr>
            </w:pPr>
          </w:p>
          <w:p w14:paraId="3552E12D" w14:textId="77777777" w:rsidR="00B51B94" w:rsidRPr="00B51B94" w:rsidRDefault="00B51B94" w:rsidP="00B51B94">
            <w:pPr>
              <w:suppressAutoHyphens w:val="0"/>
              <w:spacing w:line="360" w:lineRule="auto"/>
              <w:jc w:val="both"/>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EU DECLARO PARA OS DEVIDOS FINS, QUE TODAS AS INFORMAÇÕES POR MIM AQUI PRESTADAS SÃO VERDADEIRAS E DE MINHA TOTAL RESPONSABILIDADE.</w:t>
            </w:r>
          </w:p>
          <w:p w14:paraId="47955A82" w14:textId="77777777" w:rsidR="00B51B94" w:rsidRPr="00B51B94" w:rsidRDefault="00B51B94" w:rsidP="00B51B94">
            <w:pPr>
              <w:suppressAutoHyphens w:val="0"/>
              <w:spacing w:line="360" w:lineRule="auto"/>
              <w:jc w:val="both"/>
              <w:rPr>
                <w:rFonts w:ascii="Cambria" w:eastAsia="MS Mincho" w:hAnsi="Cambria" w:cs="Arial"/>
                <w:b w:val="0"/>
                <w:bCs w:val="0"/>
                <w:color w:val="auto"/>
                <w:lang w:val="pt-BR" w:eastAsia="en-US"/>
              </w:rPr>
            </w:pPr>
          </w:p>
          <w:p w14:paraId="47BDFAED" w14:textId="77777777" w:rsidR="00B51B94" w:rsidRPr="00B51B94" w:rsidRDefault="00B51B94" w:rsidP="00B51B94">
            <w:pPr>
              <w:suppressAutoHyphens w:val="0"/>
              <w:spacing w:line="360" w:lineRule="auto"/>
              <w:jc w:val="both"/>
              <w:rPr>
                <w:rFonts w:ascii="Cambria" w:eastAsia="MS Mincho" w:hAnsi="Cambria" w:cs="Arial"/>
                <w:b w:val="0"/>
                <w:bCs w:val="0"/>
                <w:color w:val="auto"/>
                <w:lang w:val="pt-BR" w:eastAsia="en-US"/>
              </w:rPr>
            </w:pPr>
          </w:p>
          <w:p w14:paraId="5E503DCC" w14:textId="77777777" w:rsidR="00B51B94" w:rsidRPr="00B51B94" w:rsidRDefault="00B51B94" w:rsidP="00B51B94">
            <w:pPr>
              <w:suppressAutoHyphens w:val="0"/>
              <w:spacing w:line="360" w:lineRule="auto"/>
              <w:jc w:val="right"/>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 xml:space="preserve">SANTA CRUZ DO CAPIBARIBE/PE, _________ DE _______________ </w:t>
            </w:r>
            <w:proofErr w:type="spellStart"/>
            <w:r w:rsidRPr="00B51B94">
              <w:rPr>
                <w:rFonts w:ascii="Cambria" w:eastAsia="MS Mincho" w:hAnsi="Cambria" w:cs="Arial"/>
                <w:b w:val="0"/>
                <w:bCs w:val="0"/>
                <w:color w:val="auto"/>
                <w:lang w:val="pt-BR" w:eastAsia="en-US"/>
              </w:rPr>
              <w:t>DE</w:t>
            </w:r>
            <w:proofErr w:type="spellEnd"/>
            <w:r w:rsidRPr="00B51B94">
              <w:rPr>
                <w:rFonts w:ascii="Cambria" w:eastAsia="MS Mincho" w:hAnsi="Cambria" w:cs="Arial"/>
                <w:b w:val="0"/>
                <w:bCs w:val="0"/>
                <w:color w:val="auto"/>
                <w:lang w:val="pt-BR" w:eastAsia="en-US"/>
              </w:rPr>
              <w:t xml:space="preserve"> 2026.</w:t>
            </w:r>
          </w:p>
          <w:p w14:paraId="475FA3EF" w14:textId="77777777" w:rsidR="00B51B94" w:rsidRPr="00B51B94" w:rsidRDefault="00B51B94" w:rsidP="00B51B94">
            <w:pPr>
              <w:suppressAutoHyphens w:val="0"/>
              <w:spacing w:line="360" w:lineRule="auto"/>
              <w:jc w:val="right"/>
              <w:rPr>
                <w:rFonts w:ascii="Cambria" w:eastAsia="MS Mincho" w:hAnsi="Cambria" w:cs="Arial"/>
                <w:b w:val="0"/>
                <w:bCs w:val="0"/>
                <w:color w:val="auto"/>
                <w:lang w:val="pt-BR" w:eastAsia="en-US"/>
              </w:rPr>
            </w:pPr>
          </w:p>
          <w:p w14:paraId="3B20E616" w14:textId="77777777" w:rsidR="00B51B94" w:rsidRPr="00B51B94" w:rsidRDefault="00B51B94" w:rsidP="00B51B94">
            <w:pPr>
              <w:suppressAutoHyphens w:val="0"/>
              <w:spacing w:line="360" w:lineRule="auto"/>
              <w:jc w:val="right"/>
              <w:rPr>
                <w:rFonts w:ascii="Cambria" w:eastAsia="MS Mincho" w:hAnsi="Cambria" w:cs="Arial"/>
                <w:b w:val="0"/>
                <w:bCs w:val="0"/>
                <w:color w:val="auto"/>
                <w:lang w:val="pt-BR" w:eastAsia="en-US"/>
              </w:rPr>
            </w:pPr>
          </w:p>
          <w:p w14:paraId="7827A0CC" w14:textId="77777777" w:rsidR="00B51B94" w:rsidRPr="00B51B94" w:rsidRDefault="00B51B94" w:rsidP="00B51B94">
            <w:pPr>
              <w:suppressAutoHyphens w:val="0"/>
              <w:spacing w:line="360" w:lineRule="auto"/>
              <w:jc w:val="right"/>
              <w:rPr>
                <w:rFonts w:ascii="Cambria" w:eastAsia="MS Mincho" w:hAnsi="Cambria" w:cs="Arial"/>
                <w:b w:val="0"/>
                <w:bCs w:val="0"/>
                <w:color w:val="auto"/>
                <w:lang w:val="pt-BR" w:eastAsia="en-US"/>
              </w:rPr>
            </w:pPr>
          </w:p>
          <w:p w14:paraId="2350A4E7" w14:textId="77777777" w:rsidR="00B51B94" w:rsidRPr="00B51B94" w:rsidRDefault="00B51B94" w:rsidP="00B51B94">
            <w:pPr>
              <w:suppressAutoHyphens w:val="0"/>
              <w:jc w:val="center"/>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_____________________________________________</w:t>
            </w:r>
          </w:p>
          <w:p w14:paraId="67D2EFE2" w14:textId="77777777" w:rsidR="00B51B94" w:rsidRPr="00B51B94" w:rsidRDefault="00B51B94" w:rsidP="00B51B94">
            <w:pPr>
              <w:suppressAutoHyphens w:val="0"/>
              <w:jc w:val="center"/>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ASSINATURA DO ATLETA/PARATLETA BOLSISTA OU</w:t>
            </w:r>
          </w:p>
          <w:p w14:paraId="22499342" w14:textId="77777777" w:rsidR="00B51B94" w:rsidRPr="00B51B94" w:rsidRDefault="00B51B94" w:rsidP="00B51B94">
            <w:pPr>
              <w:suppressAutoHyphens w:val="0"/>
              <w:spacing w:line="360" w:lineRule="auto"/>
              <w:jc w:val="center"/>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RESPONSÁVEL LEGAL (QUANDO MENOR)</w:t>
            </w:r>
          </w:p>
          <w:p w14:paraId="7BA322DD" w14:textId="77777777" w:rsidR="00B51B94" w:rsidRPr="00B51B94" w:rsidRDefault="00B51B94" w:rsidP="00B51B94">
            <w:pPr>
              <w:suppressAutoHyphens w:val="0"/>
              <w:spacing w:line="360" w:lineRule="auto"/>
              <w:jc w:val="center"/>
              <w:rPr>
                <w:rFonts w:ascii="Cambria" w:eastAsia="MS Mincho" w:hAnsi="Cambria" w:cs="Arial"/>
                <w:b w:val="0"/>
                <w:bCs w:val="0"/>
                <w:color w:val="auto"/>
                <w:lang w:val="pt-BR" w:eastAsia="en-US"/>
              </w:rPr>
            </w:pPr>
          </w:p>
          <w:p w14:paraId="3C7D7AF6" w14:textId="77777777" w:rsidR="00B51B94" w:rsidRPr="00B51B94" w:rsidRDefault="00B51B94" w:rsidP="00B51B94">
            <w:pPr>
              <w:suppressAutoHyphens w:val="0"/>
              <w:spacing w:line="360" w:lineRule="auto"/>
              <w:jc w:val="center"/>
              <w:rPr>
                <w:rFonts w:ascii="Cambria" w:eastAsia="MS Mincho" w:hAnsi="Cambria" w:cs="Arial"/>
                <w:b w:val="0"/>
                <w:bCs w:val="0"/>
                <w:color w:val="auto"/>
                <w:lang w:val="pt-BR" w:eastAsia="en-US"/>
              </w:rPr>
            </w:pPr>
          </w:p>
          <w:p w14:paraId="34E300D1" w14:textId="77777777" w:rsidR="00B51B94" w:rsidRPr="00B51B94" w:rsidRDefault="00B51B94" w:rsidP="00B51B94">
            <w:pPr>
              <w:suppressAutoHyphens w:val="0"/>
              <w:spacing w:line="360" w:lineRule="auto"/>
              <w:jc w:val="center"/>
              <w:rPr>
                <w:rFonts w:ascii="Cambria" w:eastAsia="MS Mincho" w:hAnsi="Cambria" w:cs="Arial"/>
                <w:b w:val="0"/>
                <w:bCs w:val="0"/>
                <w:color w:val="auto"/>
                <w:lang w:val="pt-BR" w:eastAsia="en-US"/>
              </w:rPr>
            </w:pPr>
          </w:p>
          <w:p w14:paraId="03A3166A" w14:textId="77777777" w:rsidR="00B51B94" w:rsidRPr="00B51B94" w:rsidRDefault="00B51B94" w:rsidP="00B51B94">
            <w:pPr>
              <w:suppressAutoHyphens w:val="0"/>
              <w:spacing w:line="360" w:lineRule="auto"/>
              <w:jc w:val="center"/>
              <w:rPr>
                <w:rFonts w:ascii="Cambria" w:eastAsia="MS Mincho" w:hAnsi="Cambria" w:cs="Arial"/>
                <w:b w:val="0"/>
                <w:bCs w:val="0"/>
                <w:color w:val="auto"/>
                <w:lang w:val="pt-BR" w:eastAsia="en-US"/>
              </w:rPr>
            </w:pPr>
          </w:p>
          <w:p w14:paraId="229F94BC" w14:textId="77777777" w:rsidR="00B51B94" w:rsidRPr="00B51B94" w:rsidRDefault="00B51B94" w:rsidP="00B51B94">
            <w:pPr>
              <w:suppressAutoHyphens w:val="0"/>
              <w:spacing w:line="360" w:lineRule="auto"/>
              <w:jc w:val="both"/>
              <w:rPr>
                <w:rFonts w:ascii="Cambria" w:eastAsia="MS Mincho" w:hAnsi="Cambria" w:cs="Arial"/>
                <w:b w:val="0"/>
                <w:bCs w:val="0"/>
                <w:color w:val="auto"/>
                <w:lang w:val="pt-BR" w:eastAsia="en-US"/>
              </w:rPr>
            </w:pPr>
            <w:r w:rsidRPr="00B51B94">
              <w:rPr>
                <w:rFonts w:ascii="Cambria" w:eastAsia="MS Mincho" w:hAnsi="Cambria" w:cs="Arial"/>
                <w:b w:val="0"/>
                <w:bCs w:val="0"/>
                <w:color w:val="auto"/>
                <w:lang w:val="pt-BR" w:eastAsia="en-US"/>
              </w:rPr>
              <w:t>NOME COMPLETO DO RESPONSÁVEL:</w:t>
            </w:r>
          </w:p>
          <w:p w14:paraId="5F19BAED" w14:textId="77777777" w:rsidR="00B51B94" w:rsidRPr="00B51B94" w:rsidRDefault="00B51B94" w:rsidP="00B51B94">
            <w:pPr>
              <w:suppressAutoHyphens w:val="0"/>
              <w:spacing w:line="360" w:lineRule="auto"/>
              <w:jc w:val="both"/>
              <w:rPr>
                <w:rFonts w:ascii="Cambria" w:eastAsia="MS Mincho" w:hAnsi="Cambria" w:cs="Arial"/>
                <w:b w:val="0"/>
                <w:bCs w:val="0"/>
                <w:color w:val="auto"/>
                <w:lang w:eastAsia="en-US"/>
              </w:rPr>
            </w:pPr>
            <w:proofErr w:type="gramStart"/>
            <w:r w:rsidRPr="00B51B94">
              <w:rPr>
                <w:rFonts w:ascii="Cambria" w:eastAsia="MS Mincho" w:hAnsi="Cambria" w:cs="Arial"/>
                <w:b w:val="0"/>
                <w:bCs w:val="0"/>
                <w:color w:val="auto"/>
                <w:lang w:eastAsia="en-US"/>
              </w:rPr>
              <w:t>RG:_</w:t>
            </w:r>
            <w:proofErr w:type="gramEnd"/>
            <w:r w:rsidRPr="00B51B94">
              <w:rPr>
                <w:rFonts w:ascii="Cambria" w:eastAsia="MS Mincho" w:hAnsi="Cambria" w:cs="Arial"/>
                <w:b w:val="0"/>
                <w:bCs w:val="0"/>
                <w:color w:val="auto"/>
                <w:lang w:eastAsia="en-US"/>
              </w:rPr>
              <w:t>_____________________________</w:t>
            </w:r>
          </w:p>
          <w:p w14:paraId="7924ECA3" w14:textId="77777777" w:rsidR="00B51B94" w:rsidRPr="00B51B94" w:rsidRDefault="00B51B94" w:rsidP="00B51B94">
            <w:pPr>
              <w:suppressAutoHyphens w:val="0"/>
              <w:spacing w:line="360" w:lineRule="auto"/>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CPF: _____________________________</w:t>
            </w:r>
          </w:p>
        </w:tc>
      </w:tr>
    </w:tbl>
    <w:p w14:paraId="78EEED45"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p>
    <w:p w14:paraId="106D76E7" w14:textId="77777777" w:rsidR="00B51B94" w:rsidRDefault="00B51B94" w:rsidP="00ED0D13"/>
    <w:p w14:paraId="782705A7" w14:textId="77777777" w:rsidR="00B51B94" w:rsidRDefault="00B51B94" w:rsidP="00ED0D13"/>
    <w:p w14:paraId="7A44819D" w14:textId="77777777" w:rsidR="00B51B94" w:rsidRDefault="00B51B94" w:rsidP="00ED0D13"/>
    <w:p w14:paraId="36991C41" w14:textId="77777777" w:rsidR="00B51B94" w:rsidRDefault="00B51B94" w:rsidP="00ED0D13"/>
    <w:p w14:paraId="16F3BE16" w14:textId="77777777" w:rsidR="00B51B94" w:rsidRDefault="00B51B94" w:rsidP="00ED0D13"/>
    <w:p w14:paraId="0A65FEA8" w14:textId="77777777" w:rsidR="00B51B94" w:rsidRDefault="00B51B94" w:rsidP="00ED0D13"/>
    <w:p w14:paraId="11862657" w14:textId="77777777" w:rsidR="00B51B94" w:rsidRDefault="00B51B94" w:rsidP="00ED0D13"/>
    <w:p w14:paraId="6B525C60" w14:textId="77777777" w:rsidR="00B51B94" w:rsidRDefault="00B51B94" w:rsidP="00ED0D13"/>
    <w:p w14:paraId="3A81A1A1" w14:textId="77777777" w:rsidR="00B51B94" w:rsidRDefault="00B51B94" w:rsidP="00ED0D13"/>
    <w:p w14:paraId="3911AEA0" w14:textId="77777777" w:rsidR="00B51B94" w:rsidRDefault="00B51B94" w:rsidP="00ED0D13"/>
    <w:p w14:paraId="1CB5007C" w14:textId="77777777" w:rsidR="00B51B94" w:rsidRDefault="00B51B94" w:rsidP="00ED0D13"/>
    <w:p w14:paraId="45848BC4" w14:textId="77777777" w:rsidR="00B51B94" w:rsidRDefault="00B51B94" w:rsidP="00ED0D13"/>
    <w:p w14:paraId="153C3011" w14:textId="77777777" w:rsidR="00B51B94" w:rsidRPr="00B51B94" w:rsidRDefault="00B51B94" w:rsidP="00B51B94">
      <w:pPr>
        <w:pBdr>
          <w:bottom w:val="single" w:sz="12" w:space="1" w:color="auto"/>
        </w:pBdr>
        <w:suppressAutoHyphens w:val="0"/>
        <w:jc w:val="center"/>
        <w:rPr>
          <w:rFonts w:ascii="Cambria" w:eastAsia="MS Mincho" w:hAnsi="Cambria" w:cs="Arial"/>
          <w:color w:val="000000" w:themeColor="text1"/>
          <w:lang w:eastAsia="en-US"/>
        </w:rPr>
      </w:pPr>
      <w:r w:rsidRPr="00B51B94">
        <w:rPr>
          <w:rFonts w:ascii="Cambria" w:eastAsia="MS Mincho" w:hAnsi="Cambria" w:cs="Arial"/>
          <w:color w:val="000000" w:themeColor="text1"/>
          <w:lang w:eastAsia="en-US"/>
        </w:rPr>
        <w:lastRenderedPageBreak/>
        <w:t>ANEXO V</w:t>
      </w:r>
    </w:p>
    <w:p w14:paraId="410CADA1" w14:textId="77777777" w:rsidR="00B51B94" w:rsidRPr="00B51B94" w:rsidRDefault="00B51B94" w:rsidP="00B51B94">
      <w:pPr>
        <w:suppressAutoHyphens w:val="0"/>
        <w:jc w:val="center"/>
        <w:rPr>
          <w:rFonts w:ascii="Cambria" w:eastAsia="MS Mincho" w:hAnsi="Cambria" w:cs="Arial"/>
          <w:b w:val="0"/>
          <w:bCs w:val="0"/>
          <w:color w:val="auto"/>
          <w:lang w:eastAsia="en-US"/>
        </w:rPr>
      </w:pPr>
    </w:p>
    <w:p w14:paraId="1E6DCED5" w14:textId="77777777" w:rsidR="00B51B94" w:rsidRPr="00B51B94" w:rsidRDefault="00B51B94" w:rsidP="00B51B94">
      <w:pPr>
        <w:suppressAutoHyphens w:val="0"/>
        <w:spacing w:line="480" w:lineRule="auto"/>
        <w:jc w:val="center"/>
        <w:rPr>
          <w:rFonts w:ascii="Cambria" w:eastAsia="MS Mincho" w:hAnsi="Cambria" w:cs="Arial"/>
          <w:color w:val="auto"/>
          <w:lang w:eastAsia="en-US"/>
        </w:rPr>
      </w:pPr>
      <w:r w:rsidRPr="00B51B94">
        <w:rPr>
          <w:rFonts w:ascii="Cambria" w:eastAsia="MS Mincho" w:hAnsi="Cambria" w:cs="Arial"/>
          <w:color w:val="auto"/>
          <w:lang w:eastAsia="en-US"/>
        </w:rPr>
        <w:t>TERMO DE COMPROMISSO</w:t>
      </w:r>
    </w:p>
    <w:p w14:paraId="75A496F2" w14:textId="77777777" w:rsidR="00B51B94" w:rsidRPr="00B51B94" w:rsidRDefault="00B51B94" w:rsidP="0000719B">
      <w:pPr>
        <w:suppressAutoHyphens w:val="0"/>
        <w:ind w:left="2268"/>
        <w:jc w:val="both"/>
        <w:rPr>
          <w:rFonts w:ascii="Cambria" w:eastAsia="MS Mincho" w:hAnsi="Cambria" w:cs="Arial"/>
          <w:color w:val="auto"/>
          <w:lang w:eastAsia="en-US"/>
        </w:rPr>
      </w:pPr>
      <w:r w:rsidRPr="00B51B94">
        <w:rPr>
          <w:rFonts w:ascii="Cambria" w:eastAsia="MS Mincho" w:hAnsi="Cambria" w:cs="Arial"/>
          <w:color w:val="auto"/>
          <w:lang w:eastAsia="en-US"/>
        </w:rPr>
        <w:t>Termo de Compromisso n.º ______ que entre si celebram a SECRETARIA DE ESPORTES, JUVENTUDE E LAZER e o/a Atleta/Paratleta/Representante Legal, qualificado a receber o benefício da Bolsa-Atleta para o ano de 2026.</w:t>
      </w:r>
    </w:p>
    <w:p w14:paraId="463FAC63" w14:textId="77777777" w:rsidR="00B51B94" w:rsidRPr="00B51B94" w:rsidRDefault="00B51B94" w:rsidP="00B51B94">
      <w:pPr>
        <w:suppressAutoHyphens w:val="0"/>
        <w:spacing w:line="360" w:lineRule="auto"/>
        <w:ind w:left="3969"/>
        <w:jc w:val="both"/>
        <w:rPr>
          <w:rFonts w:ascii="Cambria" w:eastAsia="MS Mincho" w:hAnsi="Cambria" w:cs="Arial"/>
          <w:color w:val="auto"/>
          <w:lang w:eastAsia="en-US"/>
        </w:rPr>
      </w:pPr>
    </w:p>
    <w:p w14:paraId="13C53027" w14:textId="77777777"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A SECRETARIA DE ESPORTES, JUVENTUDE E LAZER, situada na Avenida Vinte e Nove de Dezembro, n.º 79, Centro, Santa Cruz do Capibaribe, CEP 55.190-000, neste ato representado pelo Secretário de Esportes, Juventude e Lazer Gabriel Pontes Ramos, doravante denominados </w:t>
      </w:r>
      <w:r w:rsidRPr="00B51B94">
        <w:rPr>
          <w:rFonts w:ascii="Cambria" w:eastAsia="MS Mincho" w:hAnsi="Cambria" w:cs="Arial"/>
          <w:color w:val="auto"/>
          <w:lang w:eastAsia="en-US"/>
        </w:rPr>
        <w:t>Concedente</w:t>
      </w:r>
      <w:r w:rsidRPr="00B51B94">
        <w:rPr>
          <w:rFonts w:ascii="Cambria" w:eastAsia="MS Mincho" w:hAnsi="Cambria" w:cs="Arial"/>
          <w:b w:val="0"/>
          <w:bCs w:val="0"/>
          <w:color w:val="auto"/>
          <w:lang w:eastAsia="en-US"/>
        </w:rPr>
        <w:t xml:space="preserve"> e o/a Atleta/Paratleta/Representante Legal, qualificado a receber o benefício da Bolsa-Atleta para o ano de 2026 _____________________, CPF ________________, RG _____________________, brasileiro(a), residente e domiciliado à ___________________________ n.º _________, Bairro __________________, Santa Cruz do Capibaribe/PE, doravante denominado </w:t>
      </w:r>
      <w:r w:rsidRPr="00B51B94">
        <w:rPr>
          <w:rFonts w:ascii="Cambria" w:eastAsia="MS Mincho" w:hAnsi="Cambria" w:cs="Arial"/>
          <w:color w:val="auto"/>
          <w:lang w:eastAsia="en-US"/>
        </w:rPr>
        <w:t xml:space="preserve">BENEFICIÁRIO(A) </w:t>
      </w:r>
      <w:r w:rsidRPr="00B51B94">
        <w:rPr>
          <w:rFonts w:ascii="Cambria" w:eastAsia="MS Mincho" w:hAnsi="Cambria" w:cs="Arial"/>
          <w:b w:val="0"/>
          <w:bCs w:val="0"/>
          <w:color w:val="auto"/>
          <w:lang w:eastAsia="en-US"/>
        </w:rPr>
        <w:t xml:space="preserve">resolvem celebrar o presente </w:t>
      </w:r>
      <w:r w:rsidRPr="00B51B94">
        <w:rPr>
          <w:rFonts w:ascii="Cambria" w:eastAsia="MS Mincho" w:hAnsi="Cambria" w:cs="Arial"/>
          <w:color w:val="auto"/>
          <w:lang w:eastAsia="en-US"/>
        </w:rPr>
        <w:t>Termo de Compromisso</w:t>
      </w:r>
      <w:r w:rsidRPr="00B51B94">
        <w:rPr>
          <w:rFonts w:ascii="Cambria" w:eastAsia="MS Mincho" w:hAnsi="Cambria" w:cs="Arial"/>
          <w:b w:val="0"/>
          <w:bCs w:val="0"/>
          <w:color w:val="auto"/>
          <w:lang w:eastAsia="en-US"/>
        </w:rPr>
        <w:t>, regendo-se pelas disposições contidas no artigo 217 da Constituição Federal, na Lei Federal n.º 9.615/1998, que institui normas gerais sobre desporto, na Lei Orgânica Municipal n.º 3.395/2022 e neste Edital.</w:t>
      </w:r>
    </w:p>
    <w:p w14:paraId="0ED50803"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1DA10547"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PRIMEIRA – DO OBJETO</w:t>
      </w:r>
    </w:p>
    <w:p w14:paraId="45543262" w14:textId="0F66A799"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O presente </w:t>
      </w:r>
      <w:r w:rsidRPr="00B51B94">
        <w:rPr>
          <w:rFonts w:ascii="Cambria" w:eastAsia="MS Mincho" w:hAnsi="Cambria" w:cs="Arial"/>
          <w:color w:val="auto"/>
          <w:lang w:eastAsia="en-US"/>
        </w:rPr>
        <w:t xml:space="preserve">Termo de Adesão </w:t>
      </w:r>
      <w:r w:rsidRPr="00B51B94">
        <w:rPr>
          <w:rFonts w:ascii="Cambria" w:eastAsia="MS Mincho" w:hAnsi="Cambria" w:cs="Arial"/>
          <w:b w:val="0"/>
          <w:bCs w:val="0"/>
          <w:color w:val="auto"/>
          <w:lang w:eastAsia="en-US"/>
        </w:rPr>
        <w:t>tem por objetivo assegurar ao Beneficiário o pagamento da Bolsa-Atleta na categoria _______________, cuja utilização será para cobrir gastos com alimentação, educação, assistência médica, odontológica, psicológica, nutricional e fisioterápica, medicamento, suplementos alimentares, transporte urbano ou para participar de treinamento e competições, aquisição de material esportivo, vestimenta e pagamento de mensalidade de academia de ginástica credenciada pelo Conselho Regional de Educação Física.</w:t>
      </w:r>
    </w:p>
    <w:p w14:paraId="48E42034" w14:textId="77777777" w:rsidR="00B51B94" w:rsidRDefault="00B51B94" w:rsidP="00B51B94">
      <w:pPr>
        <w:suppressAutoHyphens w:val="0"/>
        <w:jc w:val="both"/>
        <w:rPr>
          <w:rFonts w:ascii="Cambria" w:eastAsia="MS Mincho" w:hAnsi="Cambria" w:cs="Arial"/>
          <w:b w:val="0"/>
          <w:bCs w:val="0"/>
          <w:color w:val="auto"/>
          <w:lang w:eastAsia="en-US"/>
        </w:rPr>
      </w:pPr>
    </w:p>
    <w:p w14:paraId="08C62B39"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1A653853"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SEGUNDA – DAS PARCELAS, DO PRAZO DE VIGÊNCIA E DO VALOR</w:t>
      </w:r>
    </w:p>
    <w:p w14:paraId="382E84EC" w14:textId="77777777"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O benefício será pago em parcelas mensais no período de </w:t>
      </w:r>
      <w:r w:rsidRPr="00B51B94">
        <w:rPr>
          <w:rFonts w:ascii="Cambria" w:eastAsia="MS Mincho" w:hAnsi="Cambria" w:cs="Arial"/>
          <w:b w:val="0"/>
          <w:bCs w:val="0"/>
          <w:color w:val="000000" w:themeColor="text1"/>
          <w:lang w:eastAsia="en-US"/>
        </w:rPr>
        <w:t xml:space="preserve">fevereiro a dezembro </w:t>
      </w:r>
      <w:r w:rsidRPr="00B51B94">
        <w:rPr>
          <w:rFonts w:ascii="Cambria" w:eastAsia="MS Mincho" w:hAnsi="Cambria" w:cs="Arial"/>
          <w:b w:val="0"/>
          <w:bCs w:val="0"/>
          <w:color w:val="auto"/>
          <w:lang w:eastAsia="en-US"/>
        </w:rPr>
        <w:t>de 2026, no valor de R$ __________.</w:t>
      </w:r>
    </w:p>
    <w:p w14:paraId="6BAE111F" w14:textId="77777777"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lastRenderedPageBreak/>
        <w:t>Os recursos destinados à execução do objetivo deste Termo de Compromisso serão liberados pela Secretaria de Esportes, Juventude e Lazer, mediante depósito bancário, observado o limite definido na Lei Orçamentária Anual, e em conformidade com o valor per capta por atleta/mês definido no Edital, que regulamenta a concessão do benefício.</w:t>
      </w:r>
    </w:p>
    <w:p w14:paraId="0FD3C5BB"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4A5546F6"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TERCEIRA – DAS OBRIGAÇÕES</w:t>
      </w:r>
    </w:p>
    <w:p w14:paraId="449035C4" w14:textId="3A5D7209" w:rsidR="00B51B94" w:rsidRPr="00B51B94" w:rsidRDefault="00B51B94" w:rsidP="00B51B94">
      <w:pPr>
        <w:suppressAutoHyphens w:val="0"/>
        <w:spacing w:line="360" w:lineRule="auto"/>
        <w:ind w:firstLine="360"/>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São obrigações da </w:t>
      </w:r>
      <w:r w:rsidRPr="00B51B94">
        <w:rPr>
          <w:rFonts w:ascii="Cambria" w:eastAsia="MS Mincho" w:hAnsi="Cambria" w:cs="Arial"/>
          <w:color w:val="auto"/>
          <w:lang w:eastAsia="en-US"/>
        </w:rPr>
        <w:t>CONCEDENTE</w:t>
      </w:r>
      <w:r w:rsidRPr="00B51B94">
        <w:rPr>
          <w:rFonts w:ascii="Cambria" w:eastAsia="MS Mincho" w:hAnsi="Cambria" w:cs="Arial"/>
          <w:b w:val="0"/>
          <w:bCs w:val="0"/>
          <w:color w:val="auto"/>
          <w:lang w:eastAsia="en-US"/>
        </w:rPr>
        <w:t>:</w:t>
      </w:r>
    </w:p>
    <w:p w14:paraId="6B6B7758" w14:textId="77777777" w:rsidR="00B51B94" w:rsidRPr="00B51B94" w:rsidRDefault="00B51B94" w:rsidP="00B51B94">
      <w:pPr>
        <w:numPr>
          <w:ilvl w:val="0"/>
          <w:numId w:val="29"/>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Efetuar o repasse, depositando na conta bancária do BENEFICIÁRIO;</w:t>
      </w:r>
    </w:p>
    <w:p w14:paraId="14CE4E54" w14:textId="77777777" w:rsidR="00B51B94" w:rsidRPr="00B51B94" w:rsidRDefault="00B51B94" w:rsidP="00B51B94">
      <w:pPr>
        <w:numPr>
          <w:ilvl w:val="0"/>
          <w:numId w:val="29"/>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Efetuar, em caso de atraso, o repasse do recurso na conta do BENEFICIÁRIO, cumulativamente, no mês subsequente;</w:t>
      </w:r>
    </w:p>
    <w:p w14:paraId="499F9A99" w14:textId="77777777" w:rsidR="00B51B94" w:rsidRPr="00B51B94" w:rsidRDefault="00B51B94" w:rsidP="00B51B94">
      <w:pPr>
        <w:numPr>
          <w:ilvl w:val="0"/>
          <w:numId w:val="29"/>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Monitorar e acompanhar a utilização dos recursos repassados, podendo a qualquer momento solicitar documentos comprobatórios da utilização dos mesmos.</w:t>
      </w:r>
    </w:p>
    <w:p w14:paraId="0AFAAE43"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4DFBE92D" w14:textId="77777777" w:rsidR="00B51B94" w:rsidRPr="00B51B94" w:rsidRDefault="00B51B94" w:rsidP="00B51B94">
      <w:pPr>
        <w:suppressAutoHyphens w:val="0"/>
        <w:spacing w:line="360" w:lineRule="auto"/>
        <w:ind w:firstLine="360"/>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 xml:space="preserve">São obrigações da </w:t>
      </w:r>
      <w:r w:rsidRPr="00B51B94">
        <w:rPr>
          <w:rFonts w:ascii="Cambria" w:eastAsia="MS Mincho" w:hAnsi="Cambria" w:cs="Arial"/>
          <w:color w:val="auto"/>
          <w:lang w:eastAsia="en-US"/>
        </w:rPr>
        <w:t>BENEFICIÁRIO(A)</w:t>
      </w:r>
      <w:r w:rsidRPr="00B51B94">
        <w:rPr>
          <w:rFonts w:ascii="Cambria" w:eastAsia="MS Mincho" w:hAnsi="Cambria" w:cs="Arial"/>
          <w:b w:val="0"/>
          <w:bCs w:val="0"/>
          <w:color w:val="auto"/>
          <w:lang w:eastAsia="en-US"/>
        </w:rPr>
        <w:t>:</w:t>
      </w:r>
    </w:p>
    <w:p w14:paraId="542D3CF6"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Utilizar os recursos financeiros de acordo com o objeto pactuado neste Termo;</w:t>
      </w:r>
    </w:p>
    <w:p w14:paraId="66888C7F"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Prestar conta, com observância do prazo e na forma estabelecida na Cláusula Quinta, deste instrumento;</w:t>
      </w:r>
    </w:p>
    <w:p w14:paraId="1F82C9E4"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Ter conta bancária de acordo com as orientações da Secretaria de Esportes, Juventude e Lazer;</w:t>
      </w:r>
    </w:p>
    <w:p w14:paraId="7787FCED"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Representar o município de Santa Cruz do Capibaribe em competições oficiais, sempre que solicitado;</w:t>
      </w:r>
    </w:p>
    <w:p w14:paraId="36FF0CC7"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O(a) bolsista deverá, obrigatoriamente, entregar relatório final junto a prestação de contas;</w:t>
      </w:r>
    </w:p>
    <w:p w14:paraId="719A11B8"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O(a) Beneficiário/a deverá, obrigatoriamente, participar de eventos e competições esportivas e comprovar as participações e/ou resultados obtidos durante o período de recebimento da Bolsa;</w:t>
      </w:r>
    </w:p>
    <w:p w14:paraId="3EA6C178"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O(a) bolsista, deverá obrigatoriamente utilizar a logomarca do Programa Bolsa Atleta e da Prefeitura Municipal de Santa Cruz do Capibaribe nos seus uniformes de treino/viagem e competição;</w:t>
      </w:r>
    </w:p>
    <w:p w14:paraId="1E58FBBA"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lastRenderedPageBreak/>
        <w:t>No decorrer do benefício, a Secretaria de Esportes, Juventude e Lazer poderá solicitar, a título de contrapartida do bolsista, sua participação em atividades e eventos em prol do desenvolvimento do esporte em localidade ou região do Município de Santa Cruz do Capiberibe;</w:t>
      </w:r>
    </w:p>
    <w:p w14:paraId="56BDCDF5"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Somente o/a beneficiário/a da bolsa, poderá ser credenciado para receber o pagamento e, quando menor, seu representante legal;</w:t>
      </w:r>
    </w:p>
    <w:p w14:paraId="4A932378"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O/a Beneficiário/a deverá utilizar o valor do benefício, exclusivamente, para os seguintes fins: cobrir gastos com alimentação, assistência médica, odontológica, psicológica, nutricional e fisioterápica, medicamento, suplementos alimentares, transporte urbano ou para participar de treinamento e competições, aquisição de material esportivo, vestimenta e pagamento de mensalidade de academia de ginástica credenciada pelo Conselho Regional de Educação Física;</w:t>
      </w:r>
    </w:p>
    <w:p w14:paraId="09C488EA"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O/a Beneficiário/a deverá comunicar a Secretaria de Esportes, Juventude e Lazer qualquer mudança referente ao seu cadastro realizado no ato da inscrição;</w:t>
      </w:r>
    </w:p>
    <w:p w14:paraId="53C53613" w14:textId="77777777" w:rsidR="00B51B94" w:rsidRPr="00B51B94" w:rsidRDefault="00B51B94" w:rsidP="00B51B94">
      <w:pPr>
        <w:numPr>
          <w:ilvl w:val="0"/>
          <w:numId w:val="30"/>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Qualquer irregularidade no recebimento deverá imediatamente ser comunicada a Secretaria de Esportes, Juventude e Lazer, por meio de recurso escrito.</w:t>
      </w:r>
    </w:p>
    <w:p w14:paraId="4FB8522A"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6D34F83C"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QUARTA – DA RESCISÃO</w:t>
      </w:r>
    </w:p>
    <w:p w14:paraId="242413FA" w14:textId="69BB8830"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Este Termo de Compromisso poderá ser rescindido, a qualquer tempo, de pleno direito, independentemente de interpelação judicial ou extrajudicial, por descumprimento de suas cláusulas ou condições, ou pela superveniência de norma legal ou de fato que a torne material ou formalmente inexequível, sem quaisquer ônus advindos dessa medida, imputando-se às partes as responsabilidades das obrigações do prazo em que tenha vigido e creditando-se lhes os benefícios adquiridos no mesmo período.</w:t>
      </w:r>
    </w:p>
    <w:p w14:paraId="22FAA7D4" w14:textId="77777777" w:rsidR="00B51B94" w:rsidRPr="00B51B94" w:rsidRDefault="00B51B94" w:rsidP="00B51B94">
      <w:pPr>
        <w:suppressAutoHyphens w:val="0"/>
        <w:spacing w:line="360" w:lineRule="auto"/>
        <w:ind w:firstLine="360"/>
        <w:jc w:val="both"/>
        <w:rPr>
          <w:rFonts w:ascii="Cambria" w:eastAsia="MS Mincho" w:hAnsi="Cambria" w:cs="Arial"/>
          <w:b w:val="0"/>
          <w:bCs w:val="0"/>
          <w:color w:val="auto"/>
          <w:lang w:eastAsia="en-US"/>
        </w:rPr>
      </w:pPr>
      <w:r w:rsidRPr="00B51B94">
        <w:rPr>
          <w:rFonts w:ascii="Cambria" w:eastAsia="MS Mincho" w:hAnsi="Cambria" w:cs="Arial"/>
          <w:color w:val="auto"/>
          <w:lang w:eastAsia="en-US"/>
        </w:rPr>
        <w:t>Parágrafo Único</w:t>
      </w:r>
      <w:r w:rsidRPr="00B51B94">
        <w:rPr>
          <w:rFonts w:ascii="Cambria" w:eastAsia="MS Mincho" w:hAnsi="Cambria" w:cs="Arial"/>
          <w:b w:val="0"/>
          <w:bCs w:val="0"/>
          <w:color w:val="auto"/>
          <w:lang w:eastAsia="en-US"/>
        </w:rPr>
        <w:t xml:space="preserve"> – Constitui motivo para rescisão deste Termo de Compromisso e perda do benefício, independentemente do instrumento de sua formalização, o inadimplemento de quaisquer das cláusulas pactuadas, ou na ocorrência das seguintes hipóteses:</w:t>
      </w:r>
    </w:p>
    <w:p w14:paraId="05053421"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lastRenderedPageBreak/>
        <w:t>Utilização dos recursos em desacordo com o pactuado;</w:t>
      </w:r>
    </w:p>
    <w:p w14:paraId="33AD8DBC"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Comprovado uso de documento ou declaração falsa para obtenção do benefício;</w:t>
      </w:r>
    </w:p>
    <w:p w14:paraId="24234488"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Deixar de treinar ou faltar às competições de que deva participar sem justa causa;</w:t>
      </w:r>
    </w:p>
    <w:p w14:paraId="7808EA12"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Receber remuneração a qualquer título de entidade de prática desportiva;</w:t>
      </w:r>
    </w:p>
    <w:p w14:paraId="0908BE7C"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Se transferirem para outro Estado ou Município, exceto àqueles que estiverem em treinamento temporário das seleções nacionais ou visando melhoria de performance;</w:t>
      </w:r>
    </w:p>
    <w:p w14:paraId="2F805DF6"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Competirem representando outro Estado ou Município;</w:t>
      </w:r>
    </w:p>
    <w:p w14:paraId="6AA161B5"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For dispensado de seleções representativas, por indisciplina, doping ou a seu pedido;</w:t>
      </w:r>
    </w:p>
    <w:p w14:paraId="4C2E5790"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Sofrer punição disciplinar aplicada pela Secretaria de Esportes, Juventude e Lazer, Federações ou Entidades Nacionais, considerada grave pela comissão da Bolsa-Atleta;</w:t>
      </w:r>
    </w:p>
    <w:p w14:paraId="28E1FDFD"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Deixar de cumprir quaisquer das condições exigidas por este Termo, a Lei Municipal n.º 3.395/2022;</w:t>
      </w:r>
    </w:p>
    <w:p w14:paraId="00D9A21D"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Seja flagrado durante qualquer competição ou evento esportivo, em resultado adverso em exame oficial de antidoping ou violação das regras antidoping contidas na Convenção Internacional contra o Doping nos Esportes;</w:t>
      </w:r>
    </w:p>
    <w:p w14:paraId="382CE5C9" w14:textId="77777777" w:rsidR="00B51B94" w:rsidRPr="00B51B94" w:rsidRDefault="00B51B94" w:rsidP="00B51B94">
      <w:pPr>
        <w:numPr>
          <w:ilvl w:val="0"/>
          <w:numId w:val="31"/>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Ser federado por outro Estado que não seja Pernambuco;</w:t>
      </w:r>
    </w:p>
    <w:p w14:paraId="2D783327"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774F2A05"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QUINTA – DA PRESTAÇÃO DE CONTAS</w:t>
      </w:r>
    </w:p>
    <w:p w14:paraId="330BED44" w14:textId="5B597472" w:rsidR="00B51B94" w:rsidRPr="00B51B94" w:rsidRDefault="00B51B94" w:rsidP="00B51B94">
      <w:pPr>
        <w:suppressAutoHyphens w:val="0"/>
        <w:spacing w:line="360" w:lineRule="auto"/>
        <w:ind w:firstLine="360"/>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 Beneficiário deverá apresentar na Secretaria de Esportes, Juventude e Lazer a prestação de contas até 20 (vinte) dias após o recebimento da última parcela, a qual deverá conter:</w:t>
      </w:r>
    </w:p>
    <w:p w14:paraId="6B9A0F76" w14:textId="77777777" w:rsidR="00B51B94" w:rsidRPr="00B51B94" w:rsidRDefault="00B51B94" w:rsidP="00B51B94">
      <w:pPr>
        <w:numPr>
          <w:ilvl w:val="0"/>
          <w:numId w:val="32"/>
        </w:numPr>
        <w:suppressAutoHyphens w:val="0"/>
        <w:spacing w:line="360" w:lineRule="auto"/>
        <w:contextualSpacing/>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declaração própria, ou de responsável, quando menor, de que os recursos recebidos a título de Bolsa-Atleta foram utilizados para custear as despesas do beneficiado com sua manutenção pessoal e desportiva, acompanhada de notas fiscais ou recibos dos serviços adquiridos e apresentação do relatório final;</w:t>
      </w:r>
    </w:p>
    <w:p w14:paraId="104FFFD5"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68163976"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SEXTA – DA RESTITUIÇÃO DE RECURSO</w:t>
      </w:r>
    </w:p>
    <w:p w14:paraId="37A74EB7" w14:textId="3833608F"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A inadimplência do/a Beneficiário/a qualquer Cláusulas deste Termo de Compromisso, em qualquer fase de sua vigência ou conhecida após sua conclusão, acarretará a devolução dos valores efetivamente repassados, sem prejuízo das demais culminações de ordem administrativas, civis e/ou penais, garantida a ampla defesa do/a Beneficiário/a.</w:t>
      </w:r>
    </w:p>
    <w:p w14:paraId="28839D12"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5C2D862B"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SÉTIMA – DAS DISPOSIÇÕES GERAIS</w:t>
      </w:r>
    </w:p>
    <w:p w14:paraId="5980F629" w14:textId="3B0905EF" w:rsidR="00B51B94" w:rsidRP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O Termo de Compromisso da Bolsa-Atleta decorre da Lei Municipal n.º 3.395/2022, tendo por finalidade regular a relação jurídica entre as partes, não gerando qualquer vínculo empregatício. Quando o/a Beneficiário/a for menor o presente termo será firmado por seu representante legal.</w:t>
      </w:r>
    </w:p>
    <w:p w14:paraId="43707B3B" w14:textId="77777777" w:rsidR="00B51B94" w:rsidRPr="00B51B94" w:rsidRDefault="00B51B94" w:rsidP="00B51B94">
      <w:pPr>
        <w:suppressAutoHyphens w:val="0"/>
        <w:jc w:val="both"/>
        <w:rPr>
          <w:rFonts w:ascii="Cambria" w:eastAsia="MS Mincho" w:hAnsi="Cambria" w:cs="Arial"/>
          <w:b w:val="0"/>
          <w:bCs w:val="0"/>
          <w:color w:val="auto"/>
          <w:lang w:eastAsia="en-US"/>
        </w:rPr>
      </w:pPr>
    </w:p>
    <w:p w14:paraId="4D345555" w14:textId="77777777" w:rsidR="00B51B94" w:rsidRPr="00B51B94" w:rsidRDefault="00B51B94" w:rsidP="00B51B94">
      <w:pPr>
        <w:suppressAutoHyphens w:val="0"/>
        <w:spacing w:line="360" w:lineRule="auto"/>
        <w:jc w:val="both"/>
        <w:rPr>
          <w:rFonts w:ascii="Cambria" w:eastAsia="MS Mincho" w:hAnsi="Cambria" w:cs="Arial"/>
          <w:color w:val="auto"/>
          <w:lang w:eastAsia="en-US"/>
        </w:rPr>
      </w:pPr>
      <w:r w:rsidRPr="00B51B94">
        <w:rPr>
          <w:rFonts w:ascii="Cambria" w:eastAsia="MS Mincho" w:hAnsi="Cambria" w:cs="Arial"/>
          <w:color w:val="auto"/>
          <w:lang w:eastAsia="en-US"/>
        </w:rPr>
        <w:t>CLÁUSULA OITAVA – DO FORO</w:t>
      </w:r>
    </w:p>
    <w:p w14:paraId="6BBA81FB" w14:textId="740C6C76" w:rsidR="00B51B94" w:rsidRDefault="00B51B94" w:rsidP="00B51B94">
      <w:pPr>
        <w:suppressAutoHyphens w:val="0"/>
        <w:spacing w:line="360" w:lineRule="auto"/>
        <w:ind w:firstLine="708"/>
        <w:jc w:val="both"/>
        <w:rPr>
          <w:rFonts w:ascii="Cambria" w:eastAsia="MS Mincho" w:hAnsi="Cambria" w:cs="Arial"/>
          <w:b w:val="0"/>
          <w:bCs w:val="0"/>
          <w:color w:val="auto"/>
          <w:lang w:eastAsia="en-US"/>
        </w:rPr>
      </w:pPr>
      <w:r w:rsidRPr="00B51B94">
        <w:rPr>
          <w:rFonts w:ascii="Cambria" w:eastAsia="MS Mincho" w:hAnsi="Cambria" w:cs="Arial"/>
          <w:b w:val="0"/>
          <w:bCs w:val="0"/>
          <w:color w:val="auto"/>
          <w:lang w:eastAsia="en-US"/>
        </w:rPr>
        <w:t>Fica eleito o Foro de Santa Cruz do Capibaribe/PE, para dirimir quaisquer dúvidas ou questões oriundas do presente instrumento, que não possam ser resolvidas administrativamente. E, por estarem plenamente de acordo, firmam o presente Instrumento, na presença das testemunhas abaixo indicadas, em 02 (duas) vias de igual teor e forma, obrigando-se o fiel cumprimento de suas disposições.</w:t>
      </w:r>
    </w:p>
    <w:p w14:paraId="78ACE656" w14:textId="77777777" w:rsidR="0000719B" w:rsidRDefault="0000719B" w:rsidP="0000719B">
      <w:pPr>
        <w:suppressAutoHyphens w:val="0"/>
        <w:spacing w:line="276" w:lineRule="auto"/>
        <w:jc w:val="right"/>
        <w:rPr>
          <w:rFonts w:ascii="Cambria" w:eastAsia="MS Mincho" w:hAnsi="Cambria" w:cs="Arial"/>
          <w:b w:val="0"/>
          <w:bCs w:val="0"/>
          <w:color w:val="auto"/>
          <w:lang w:eastAsia="en-US"/>
        </w:rPr>
      </w:pPr>
    </w:p>
    <w:p w14:paraId="0FA0C5AB" w14:textId="7E0749F3" w:rsidR="0000719B" w:rsidRPr="0000719B" w:rsidRDefault="0000719B" w:rsidP="0000719B">
      <w:pPr>
        <w:suppressAutoHyphens w:val="0"/>
        <w:spacing w:line="276" w:lineRule="auto"/>
        <w:jc w:val="right"/>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 xml:space="preserve">Santa Cruz do Capibaribe/PE, ____ de _________ </w:t>
      </w:r>
      <w:proofErr w:type="spellStart"/>
      <w:r w:rsidRPr="0000719B">
        <w:rPr>
          <w:rFonts w:ascii="Cambria" w:eastAsia="MS Mincho" w:hAnsi="Cambria" w:cs="Arial"/>
          <w:b w:val="0"/>
          <w:bCs w:val="0"/>
          <w:color w:val="auto"/>
          <w:lang w:eastAsia="en-US"/>
        </w:rPr>
        <w:t>de</w:t>
      </w:r>
      <w:proofErr w:type="spellEnd"/>
      <w:r w:rsidRPr="0000719B">
        <w:rPr>
          <w:rFonts w:ascii="Cambria" w:eastAsia="MS Mincho" w:hAnsi="Cambria" w:cs="Arial"/>
          <w:b w:val="0"/>
          <w:bCs w:val="0"/>
          <w:color w:val="auto"/>
          <w:lang w:eastAsia="en-US"/>
        </w:rPr>
        <w:t xml:space="preserve"> 2026.</w:t>
      </w:r>
    </w:p>
    <w:p w14:paraId="093F7286" w14:textId="77777777" w:rsidR="0000719B" w:rsidRDefault="0000719B" w:rsidP="00B51B94">
      <w:pPr>
        <w:suppressAutoHyphens w:val="0"/>
        <w:spacing w:line="360" w:lineRule="auto"/>
        <w:ind w:firstLine="708"/>
        <w:jc w:val="both"/>
        <w:rPr>
          <w:rFonts w:ascii="Cambria" w:eastAsia="MS Mincho" w:hAnsi="Cambria" w:cs="Arial"/>
          <w:b w:val="0"/>
          <w:bCs w:val="0"/>
          <w:color w:val="auto"/>
          <w:lang w:eastAsia="en-US"/>
        </w:rPr>
      </w:pPr>
    </w:p>
    <w:p w14:paraId="10E59CCF" w14:textId="77777777" w:rsidR="0000719B" w:rsidRPr="00B51B94" w:rsidRDefault="0000719B" w:rsidP="00B51B94">
      <w:pPr>
        <w:suppressAutoHyphens w:val="0"/>
        <w:spacing w:line="360" w:lineRule="auto"/>
        <w:ind w:firstLine="708"/>
        <w:jc w:val="both"/>
        <w:rPr>
          <w:rFonts w:ascii="Cambria" w:eastAsia="MS Mincho" w:hAnsi="Cambria" w:cs="Arial"/>
          <w:b w:val="0"/>
          <w:bCs w:val="0"/>
          <w:color w:val="auto"/>
          <w:lang w:eastAsia="en-US"/>
        </w:rPr>
      </w:pPr>
    </w:p>
    <w:p w14:paraId="4EAC83EB" w14:textId="77777777" w:rsidR="0000719B" w:rsidRPr="0000719B" w:rsidRDefault="0000719B" w:rsidP="0000719B">
      <w:pPr>
        <w:suppressAutoHyphens w:val="0"/>
        <w:jc w:val="cente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_____________________________________</w:t>
      </w:r>
    </w:p>
    <w:p w14:paraId="0C4A11EF" w14:textId="77777777" w:rsidR="0000719B" w:rsidRDefault="0000719B" w:rsidP="0000719B">
      <w:pPr>
        <w:suppressAutoHyphens w:val="0"/>
        <w:spacing w:line="276" w:lineRule="auto"/>
        <w:jc w:val="cente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Secretário de Esportes, Juventude e Lazer</w:t>
      </w:r>
    </w:p>
    <w:p w14:paraId="4B4DACA1" w14:textId="109EC59C" w:rsidR="0000719B" w:rsidRDefault="0000719B" w:rsidP="0000719B">
      <w:pPr>
        <w:suppressAutoHyphens w:val="0"/>
        <w:spacing w:line="276" w:lineRule="auto"/>
        <w:jc w:val="cente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Matrícula:</w:t>
      </w:r>
    </w:p>
    <w:p w14:paraId="1150B3B4" w14:textId="77777777" w:rsidR="0000719B" w:rsidRDefault="0000719B" w:rsidP="0000719B">
      <w:pPr>
        <w:suppressAutoHyphens w:val="0"/>
        <w:spacing w:line="276" w:lineRule="auto"/>
        <w:jc w:val="center"/>
        <w:rPr>
          <w:rFonts w:ascii="Cambria" w:eastAsia="MS Mincho" w:hAnsi="Cambria" w:cs="Arial"/>
          <w:b w:val="0"/>
          <w:bCs w:val="0"/>
          <w:color w:val="auto"/>
          <w:lang w:eastAsia="en-US"/>
        </w:rPr>
      </w:pPr>
    </w:p>
    <w:p w14:paraId="25FC994E" w14:textId="77777777" w:rsidR="0000719B" w:rsidRDefault="0000719B" w:rsidP="0000719B">
      <w:pPr>
        <w:suppressAutoHyphens w:val="0"/>
        <w:spacing w:line="276" w:lineRule="auto"/>
        <w:jc w:val="center"/>
        <w:rPr>
          <w:rFonts w:ascii="Cambria" w:eastAsia="MS Mincho" w:hAnsi="Cambria" w:cs="Arial"/>
          <w:b w:val="0"/>
          <w:bCs w:val="0"/>
          <w:color w:val="auto"/>
          <w:lang w:eastAsia="en-US"/>
        </w:rPr>
      </w:pPr>
    </w:p>
    <w:p w14:paraId="1E9B1976" w14:textId="77777777" w:rsidR="0000719B" w:rsidRPr="0000719B" w:rsidRDefault="0000719B" w:rsidP="0000719B">
      <w:pPr>
        <w:suppressAutoHyphens w:val="0"/>
        <w:spacing w:line="276" w:lineRule="auto"/>
        <w:jc w:val="center"/>
        <w:rPr>
          <w:rFonts w:ascii="Cambria" w:eastAsia="MS Mincho" w:hAnsi="Cambria" w:cs="Arial"/>
          <w:b w:val="0"/>
          <w:bCs w:val="0"/>
          <w:color w:val="auto"/>
          <w:lang w:eastAsia="en-US"/>
        </w:rPr>
      </w:pPr>
    </w:p>
    <w:p w14:paraId="088D8124" w14:textId="77777777" w:rsidR="0000719B" w:rsidRPr="0000719B" w:rsidRDefault="0000719B" w:rsidP="0000719B">
      <w:pPr>
        <w:suppressAutoHyphens w:val="0"/>
        <w:spacing w:line="276" w:lineRule="auto"/>
        <w:jc w:val="cente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_____________________________________</w:t>
      </w:r>
    </w:p>
    <w:p w14:paraId="379FF3FB" w14:textId="77777777" w:rsidR="0000719B" w:rsidRPr="0000719B" w:rsidRDefault="0000719B" w:rsidP="0000719B">
      <w:pPr>
        <w:suppressAutoHyphens w:val="0"/>
        <w:spacing w:line="276" w:lineRule="auto"/>
        <w:jc w:val="cente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Atleta, Paratleta ou Responsável Legal (Quando Menor)</w:t>
      </w:r>
    </w:p>
    <w:p w14:paraId="4952BB30" w14:textId="0E5FBCFA" w:rsidR="00B51B94" w:rsidRDefault="0000719B" w:rsidP="0000719B">
      <w:pPr>
        <w:jc w:val="cente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CPF:</w:t>
      </w:r>
    </w:p>
    <w:p w14:paraId="5BF1D596" w14:textId="77777777" w:rsidR="000E36E7" w:rsidRDefault="000E36E7" w:rsidP="0000719B">
      <w:pPr>
        <w:suppressAutoHyphens w:val="0"/>
        <w:spacing w:line="276" w:lineRule="auto"/>
        <w:jc w:val="both"/>
        <w:rPr>
          <w:rFonts w:ascii="Cambria" w:eastAsia="MS Mincho" w:hAnsi="Cambria" w:cs="Arial"/>
          <w:color w:val="auto"/>
          <w:lang w:eastAsia="en-US"/>
        </w:rPr>
      </w:pPr>
    </w:p>
    <w:p w14:paraId="5F1A666C" w14:textId="77777777" w:rsidR="000E36E7" w:rsidRDefault="000E36E7" w:rsidP="0000719B">
      <w:pPr>
        <w:suppressAutoHyphens w:val="0"/>
        <w:spacing w:line="276" w:lineRule="auto"/>
        <w:jc w:val="both"/>
        <w:rPr>
          <w:rFonts w:ascii="Cambria" w:eastAsia="MS Mincho" w:hAnsi="Cambria" w:cs="Arial"/>
          <w:color w:val="auto"/>
          <w:lang w:eastAsia="en-US"/>
        </w:rPr>
      </w:pPr>
    </w:p>
    <w:p w14:paraId="0BBCCEBE" w14:textId="77777777" w:rsidR="000E36E7" w:rsidRDefault="000E36E7" w:rsidP="0000719B">
      <w:pPr>
        <w:suppressAutoHyphens w:val="0"/>
        <w:spacing w:line="276" w:lineRule="auto"/>
        <w:jc w:val="both"/>
        <w:rPr>
          <w:rFonts w:ascii="Cambria" w:eastAsia="MS Mincho" w:hAnsi="Cambria" w:cs="Arial"/>
          <w:color w:val="auto"/>
          <w:lang w:eastAsia="en-US"/>
        </w:rPr>
      </w:pPr>
    </w:p>
    <w:p w14:paraId="1D2918D5" w14:textId="12D836D9" w:rsidR="0000719B" w:rsidRPr="0000719B" w:rsidRDefault="0000719B" w:rsidP="0000719B">
      <w:pPr>
        <w:suppressAutoHyphens w:val="0"/>
        <w:spacing w:line="276" w:lineRule="auto"/>
        <w:jc w:val="both"/>
        <w:rPr>
          <w:rFonts w:ascii="Cambria" w:eastAsia="MS Mincho" w:hAnsi="Cambria" w:cs="Arial"/>
          <w:color w:val="auto"/>
          <w:lang w:eastAsia="en-US"/>
        </w:rPr>
      </w:pPr>
      <w:r w:rsidRPr="0000719B">
        <w:rPr>
          <w:rFonts w:ascii="Cambria" w:eastAsia="MS Mincho" w:hAnsi="Cambria" w:cs="Arial"/>
          <w:color w:val="auto"/>
          <w:lang w:eastAsia="en-US"/>
        </w:rPr>
        <w:lastRenderedPageBreak/>
        <w:t>Testemunhas:</w:t>
      </w:r>
    </w:p>
    <w:p w14:paraId="34CC9F22" w14:textId="77777777" w:rsidR="0000719B" w:rsidRDefault="0000719B" w:rsidP="0000719B"/>
    <w:p w14:paraId="78D4B3B3" w14:textId="77777777" w:rsidR="0000719B" w:rsidRDefault="0000719B" w:rsidP="0000719B"/>
    <w:p w14:paraId="7A1C2BEB" w14:textId="77777777" w:rsidR="0000719B" w:rsidRDefault="0000719B" w:rsidP="0000719B"/>
    <w:p w14:paraId="23DC335D" w14:textId="77777777" w:rsidR="0000719B" w:rsidRDefault="0000719B" w:rsidP="0000719B"/>
    <w:p w14:paraId="0EADF4C1" w14:textId="20661548" w:rsidR="0000719B" w:rsidRPr="0000719B" w:rsidRDefault="0000719B" w:rsidP="0000719B">
      <w:pPr>
        <w:suppressAutoHyphens w:val="0"/>
        <w:spacing w:line="276" w:lineRule="auto"/>
        <w:jc w:val="both"/>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__________________</w:t>
      </w:r>
      <w:r>
        <w:rPr>
          <w:rFonts w:ascii="Cambria" w:eastAsia="MS Mincho" w:hAnsi="Cambria" w:cs="Arial"/>
          <w:b w:val="0"/>
          <w:bCs w:val="0"/>
          <w:color w:val="auto"/>
          <w:lang w:eastAsia="en-US"/>
        </w:rPr>
        <w:t>_______________</w:t>
      </w:r>
      <w:r w:rsidRPr="0000719B">
        <w:rPr>
          <w:rFonts w:ascii="Cambria" w:eastAsia="MS Mincho" w:hAnsi="Cambria" w:cs="Arial"/>
          <w:b w:val="0"/>
          <w:bCs w:val="0"/>
          <w:color w:val="auto"/>
          <w:lang w:eastAsia="en-US"/>
        </w:rPr>
        <w:t>_______________</w:t>
      </w:r>
    </w:p>
    <w:p w14:paraId="42935BF1" w14:textId="77777777" w:rsidR="0000719B" w:rsidRPr="0000719B" w:rsidRDefault="0000719B" w:rsidP="0000719B">
      <w:pPr>
        <w:suppressAutoHyphens w:val="0"/>
        <w:spacing w:line="276" w:lineRule="auto"/>
        <w:jc w:val="both"/>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NOME:</w:t>
      </w:r>
    </w:p>
    <w:p w14:paraId="0E923111" w14:textId="2A3AFF80" w:rsidR="0000719B" w:rsidRDefault="0000719B" w:rsidP="0000719B">
      <w:pP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CPF:</w:t>
      </w:r>
    </w:p>
    <w:p w14:paraId="1E355913" w14:textId="77777777" w:rsidR="0000719B" w:rsidRDefault="0000719B" w:rsidP="0000719B">
      <w:pPr>
        <w:rPr>
          <w:rFonts w:ascii="Cambria" w:eastAsia="MS Mincho" w:hAnsi="Cambria" w:cs="Arial"/>
          <w:b w:val="0"/>
          <w:bCs w:val="0"/>
          <w:color w:val="auto"/>
          <w:lang w:eastAsia="en-US"/>
        </w:rPr>
      </w:pPr>
    </w:p>
    <w:p w14:paraId="5B8E1CB6" w14:textId="77777777" w:rsidR="0000719B" w:rsidRDefault="0000719B" w:rsidP="0000719B">
      <w:pPr>
        <w:rPr>
          <w:rFonts w:ascii="Cambria" w:eastAsia="MS Mincho" w:hAnsi="Cambria" w:cs="Arial"/>
          <w:b w:val="0"/>
          <w:bCs w:val="0"/>
          <w:color w:val="auto"/>
          <w:lang w:eastAsia="en-US"/>
        </w:rPr>
      </w:pPr>
    </w:p>
    <w:p w14:paraId="62FB8A9A" w14:textId="77777777" w:rsidR="0000719B" w:rsidRDefault="0000719B" w:rsidP="0000719B">
      <w:pPr>
        <w:rPr>
          <w:rFonts w:ascii="Cambria" w:eastAsia="MS Mincho" w:hAnsi="Cambria" w:cs="Arial"/>
          <w:b w:val="0"/>
          <w:bCs w:val="0"/>
          <w:color w:val="auto"/>
          <w:lang w:eastAsia="en-US"/>
        </w:rPr>
      </w:pPr>
    </w:p>
    <w:p w14:paraId="214DC8C5" w14:textId="77777777" w:rsidR="0000719B" w:rsidRDefault="0000719B" w:rsidP="0000719B">
      <w:pPr>
        <w:rPr>
          <w:rFonts w:ascii="Cambria" w:eastAsia="MS Mincho" w:hAnsi="Cambria" w:cs="Arial"/>
          <w:b w:val="0"/>
          <w:bCs w:val="0"/>
          <w:color w:val="auto"/>
          <w:lang w:eastAsia="en-US"/>
        </w:rPr>
      </w:pPr>
    </w:p>
    <w:p w14:paraId="0A66DFB9" w14:textId="77777777" w:rsidR="0000719B" w:rsidRDefault="0000719B" w:rsidP="0000719B">
      <w:pPr>
        <w:rPr>
          <w:rFonts w:ascii="Cambria" w:eastAsia="MS Mincho" w:hAnsi="Cambria" w:cs="Arial"/>
          <w:b w:val="0"/>
          <w:bCs w:val="0"/>
          <w:color w:val="auto"/>
          <w:lang w:eastAsia="en-US"/>
        </w:rPr>
      </w:pPr>
    </w:p>
    <w:p w14:paraId="4642DF0B" w14:textId="6A85876D" w:rsidR="0000719B" w:rsidRPr="0000719B" w:rsidRDefault="0000719B" w:rsidP="0000719B">
      <w:pPr>
        <w:suppressAutoHyphens w:val="0"/>
        <w:spacing w:line="276" w:lineRule="auto"/>
        <w:jc w:val="both"/>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_________________</w:t>
      </w:r>
      <w:r>
        <w:rPr>
          <w:rFonts w:ascii="Cambria" w:eastAsia="MS Mincho" w:hAnsi="Cambria" w:cs="Arial"/>
          <w:b w:val="0"/>
          <w:bCs w:val="0"/>
          <w:color w:val="auto"/>
          <w:lang w:eastAsia="en-US"/>
        </w:rPr>
        <w:t>_____</w:t>
      </w:r>
      <w:r w:rsidRPr="0000719B">
        <w:rPr>
          <w:rFonts w:ascii="Cambria" w:eastAsia="MS Mincho" w:hAnsi="Cambria" w:cs="Arial"/>
          <w:b w:val="0"/>
          <w:bCs w:val="0"/>
          <w:color w:val="auto"/>
          <w:lang w:eastAsia="en-US"/>
        </w:rPr>
        <w:t>_</w:t>
      </w:r>
      <w:r>
        <w:rPr>
          <w:rFonts w:ascii="Cambria" w:eastAsia="MS Mincho" w:hAnsi="Cambria" w:cs="Arial"/>
          <w:b w:val="0"/>
          <w:bCs w:val="0"/>
          <w:color w:val="auto"/>
          <w:lang w:eastAsia="en-US"/>
        </w:rPr>
        <w:t>__________</w:t>
      </w:r>
      <w:r w:rsidRPr="0000719B">
        <w:rPr>
          <w:rFonts w:ascii="Cambria" w:eastAsia="MS Mincho" w:hAnsi="Cambria" w:cs="Arial"/>
          <w:b w:val="0"/>
          <w:bCs w:val="0"/>
          <w:color w:val="auto"/>
          <w:lang w:eastAsia="en-US"/>
        </w:rPr>
        <w:t>_______________</w:t>
      </w:r>
    </w:p>
    <w:p w14:paraId="0E737221" w14:textId="77777777" w:rsidR="0000719B" w:rsidRPr="0000719B" w:rsidRDefault="0000719B" w:rsidP="0000719B">
      <w:pPr>
        <w:suppressAutoHyphens w:val="0"/>
        <w:spacing w:line="276" w:lineRule="auto"/>
        <w:jc w:val="both"/>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NOME:</w:t>
      </w:r>
    </w:p>
    <w:p w14:paraId="7DEE1A40" w14:textId="77777777" w:rsidR="0000719B" w:rsidRDefault="0000719B" w:rsidP="0000719B">
      <w:pPr>
        <w:rPr>
          <w:rFonts w:ascii="Cambria" w:eastAsia="MS Mincho" w:hAnsi="Cambria" w:cs="Arial"/>
          <w:b w:val="0"/>
          <w:bCs w:val="0"/>
          <w:color w:val="auto"/>
          <w:lang w:eastAsia="en-US"/>
        </w:rPr>
      </w:pPr>
      <w:r w:rsidRPr="0000719B">
        <w:rPr>
          <w:rFonts w:ascii="Cambria" w:eastAsia="MS Mincho" w:hAnsi="Cambria" w:cs="Arial"/>
          <w:b w:val="0"/>
          <w:bCs w:val="0"/>
          <w:color w:val="auto"/>
          <w:lang w:eastAsia="en-US"/>
        </w:rPr>
        <w:t>CPF:</w:t>
      </w:r>
    </w:p>
    <w:p w14:paraId="43379458" w14:textId="77777777" w:rsidR="0000719B" w:rsidRDefault="0000719B" w:rsidP="0000719B">
      <w:pPr>
        <w:rPr>
          <w:rFonts w:ascii="Cambria" w:eastAsia="MS Mincho" w:hAnsi="Cambria" w:cs="Arial"/>
          <w:b w:val="0"/>
          <w:bCs w:val="0"/>
          <w:color w:val="auto"/>
          <w:lang w:eastAsia="en-US"/>
        </w:rPr>
      </w:pPr>
    </w:p>
    <w:p w14:paraId="15F85935" w14:textId="77777777" w:rsidR="0000719B" w:rsidRDefault="0000719B" w:rsidP="0000719B">
      <w:pPr>
        <w:rPr>
          <w:rFonts w:ascii="Cambria" w:eastAsia="MS Mincho" w:hAnsi="Cambria" w:cs="Arial"/>
          <w:b w:val="0"/>
          <w:bCs w:val="0"/>
          <w:color w:val="auto"/>
          <w:lang w:eastAsia="en-US"/>
        </w:rPr>
      </w:pPr>
    </w:p>
    <w:p w14:paraId="01CA7716" w14:textId="77777777" w:rsidR="0000719B" w:rsidRDefault="0000719B" w:rsidP="0000719B"/>
    <w:p w14:paraId="749EB580" w14:textId="77777777" w:rsidR="0000719B" w:rsidRDefault="0000719B" w:rsidP="0000719B"/>
    <w:p w14:paraId="02824E62" w14:textId="77777777" w:rsidR="0000719B" w:rsidRPr="00E1233D" w:rsidRDefault="0000719B" w:rsidP="0000719B"/>
    <w:sectPr w:rsidR="0000719B" w:rsidRPr="00E1233D" w:rsidSect="006A6822">
      <w:headerReference w:type="even" r:id="rId17"/>
      <w:headerReference w:type="default" r:id="rId18"/>
      <w:headerReference w:type="first" r:id="rId19"/>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79CC" w14:textId="77777777" w:rsidR="006F275C" w:rsidRDefault="006F275C" w:rsidP="000C11DA">
      <w:r>
        <w:separator/>
      </w:r>
    </w:p>
  </w:endnote>
  <w:endnote w:type="continuationSeparator" w:id="0">
    <w:p w14:paraId="5A9CBFD4" w14:textId="77777777" w:rsidR="006F275C" w:rsidRDefault="006F275C" w:rsidP="000C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2C388" w14:textId="77777777" w:rsidR="006F275C" w:rsidRDefault="006F275C" w:rsidP="000C11DA">
      <w:r>
        <w:separator/>
      </w:r>
    </w:p>
  </w:footnote>
  <w:footnote w:type="continuationSeparator" w:id="0">
    <w:p w14:paraId="07DB1B5D" w14:textId="77777777" w:rsidR="006F275C" w:rsidRDefault="006F275C" w:rsidP="000C1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056D" w14:textId="11230905" w:rsidR="000C11DA" w:rsidRDefault="00000000">
    <w:pPr>
      <w:pStyle w:val="Cabealho"/>
    </w:pPr>
    <w:r>
      <w:rPr>
        <w:noProof/>
      </w:rPr>
      <w:pict w14:anchorId="081DB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0797" o:spid="_x0000_s1047" type="#_x0000_t75" style="position:absolute;margin-left:0;margin-top:0;width:595.45pt;height:841.9pt;z-index:-251657216;mso-position-horizontal:center;mso-position-horizontal-relative:margin;mso-position-vertical:center;mso-position-vertical-relative:margin" o:allowincell="f">
          <v:imagedata r:id="rId1" o:title="TIMBRADO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807F" w14:textId="76DDAACB" w:rsidR="000C11DA" w:rsidRDefault="00000000">
    <w:pPr>
      <w:pStyle w:val="Cabealho"/>
    </w:pPr>
    <w:r>
      <w:rPr>
        <w:noProof/>
      </w:rPr>
      <w:pict w14:anchorId="30EE3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0798" o:spid="_x0000_s1048" type="#_x0000_t75" style="position:absolute;margin-left:-85.15pt;margin-top:-108.3pt;width:595.45pt;height:841.9pt;z-index:-251656192;mso-position-horizontal-relative:margin;mso-position-vertical-relative:margin" o:allowincell="f">
          <v:imagedata r:id="rId1" o:title="TIMBRADO 20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DF4A" w14:textId="62CDEFBF" w:rsidR="000C11DA" w:rsidRDefault="00000000">
    <w:pPr>
      <w:pStyle w:val="Cabealho"/>
    </w:pPr>
    <w:r>
      <w:rPr>
        <w:noProof/>
      </w:rPr>
      <w:pict w14:anchorId="11735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70796" o:spid="_x0000_s1046" type="#_x0000_t75" style="position:absolute;margin-left:0;margin-top:0;width:595.45pt;height:841.9pt;z-index:-251658240;mso-position-horizontal:center;mso-position-horizontal-relative:margin;mso-position-vertical:center;mso-position-vertical-relative:margin" o:allowincell="f">
          <v:imagedata r:id="rId1" o:title="TIMBRADO 20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3"/>
      <w:numFmt w:val="upperRoman"/>
      <w:lvlText w:val="%1-"/>
      <w:lvlJc w:val="left"/>
      <w:pPr>
        <w:tabs>
          <w:tab w:val="num" w:pos="0"/>
        </w:tabs>
        <w:ind w:left="1080" w:hanging="720"/>
      </w:pPr>
      <w:rPr>
        <w:rFonts w:ascii="Arial" w:hAnsi="Arial" w:cs="Arial" w:hint="default"/>
        <w:b w:val="0"/>
      </w:rPr>
    </w:lvl>
  </w:abstractNum>
  <w:abstractNum w:abstractNumId="2" w15:restartNumberingAfterBreak="0">
    <w:nsid w:val="00000003"/>
    <w:multiLevelType w:val="singleLevel"/>
    <w:tmpl w:val="00000003"/>
    <w:name w:val="WW8Num3"/>
    <w:lvl w:ilvl="0">
      <w:start w:val="1"/>
      <w:numFmt w:val="upperRoman"/>
      <w:lvlText w:val="%1-"/>
      <w:lvlJc w:val="left"/>
      <w:pPr>
        <w:tabs>
          <w:tab w:val="num" w:pos="0"/>
        </w:tabs>
        <w:ind w:left="1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3" w15:restartNumberingAfterBreak="0">
    <w:nsid w:val="00000004"/>
    <w:multiLevelType w:val="singleLevel"/>
    <w:tmpl w:val="00000004"/>
    <w:name w:val="WW8Num4"/>
    <w:lvl w:ilvl="0">
      <w:start w:val="1"/>
      <w:numFmt w:val="upperRoman"/>
      <w:lvlText w:val="%1-"/>
      <w:lvlJc w:val="left"/>
      <w:pPr>
        <w:tabs>
          <w:tab w:val="num" w:pos="0"/>
        </w:tabs>
        <w:ind w:left="1080" w:hanging="720"/>
      </w:pPr>
      <w:rPr>
        <w:rFonts w:ascii="Arial" w:hAnsi="Arial" w:cs="Arial" w:hint="default"/>
        <w:b w:val="0"/>
      </w:rPr>
    </w:lvl>
  </w:abstractNum>
  <w:abstractNum w:abstractNumId="4" w15:restartNumberingAfterBreak="0">
    <w:nsid w:val="00000005"/>
    <w:multiLevelType w:val="singleLevel"/>
    <w:tmpl w:val="00000005"/>
    <w:name w:val="WW8Num5"/>
    <w:lvl w:ilvl="0">
      <w:start w:val="1"/>
      <w:numFmt w:val="upperRoman"/>
      <w:lvlText w:val="%1-"/>
      <w:lvlJc w:val="left"/>
      <w:pPr>
        <w:tabs>
          <w:tab w:val="num" w:pos="0"/>
        </w:tabs>
        <w:ind w:left="715" w:hanging="720"/>
      </w:pPr>
      <w:rPr>
        <w:rFonts w:ascii="Arial" w:hAnsi="Arial" w:cs="Arial" w:hint="default"/>
        <w:b w:val="0"/>
      </w:rPr>
    </w:lvl>
  </w:abstractNum>
  <w:abstractNum w:abstractNumId="5" w15:restartNumberingAfterBreak="0">
    <w:nsid w:val="00000006"/>
    <w:multiLevelType w:val="singleLevel"/>
    <w:tmpl w:val="00000006"/>
    <w:name w:val="WW8Num6"/>
    <w:lvl w:ilvl="0">
      <w:start w:val="1"/>
      <w:numFmt w:val="upperRoman"/>
      <w:lvlText w:val="%1-"/>
      <w:lvlJc w:val="left"/>
      <w:pPr>
        <w:tabs>
          <w:tab w:val="num" w:pos="0"/>
        </w:tabs>
        <w:ind w:left="23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6" w15:restartNumberingAfterBreak="0">
    <w:nsid w:val="00000007"/>
    <w:multiLevelType w:val="singleLevel"/>
    <w:tmpl w:val="00000007"/>
    <w:name w:val="WW8Num7"/>
    <w:lvl w:ilvl="0">
      <w:start w:val="1"/>
      <w:numFmt w:val="upperRoman"/>
      <w:lvlText w:val="%1-"/>
      <w:lvlJc w:val="left"/>
      <w:pPr>
        <w:tabs>
          <w:tab w:val="num" w:pos="0"/>
        </w:tabs>
        <w:ind w:left="286"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7" w15:restartNumberingAfterBreak="0">
    <w:nsid w:val="00000008"/>
    <w:multiLevelType w:val="singleLevel"/>
    <w:tmpl w:val="00000008"/>
    <w:name w:val="WW8Num8"/>
    <w:lvl w:ilvl="0">
      <w:start w:val="1"/>
      <w:numFmt w:val="upperRoman"/>
      <w:lvlText w:val="%1-"/>
      <w:lvlJc w:val="left"/>
      <w:pPr>
        <w:tabs>
          <w:tab w:val="num" w:pos="0"/>
        </w:tabs>
        <w:ind w:left="341"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8" w15:restartNumberingAfterBreak="0">
    <w:nsid w:val="00000009"/>
    <w:multiLevelType w:val="singleLevel"/>
    <w:tmpl w:val="00000009"/>
    <w:name w:val="WW8Num9"/>
    <w:lvl w:ilvl="0">
      <w:start w:val="1"/>
      <w:numFmt w:val="upperRoman"/>
      <w:lvlText w:val="%1-"/>
      <w:lvlJc w:val="left"/>
      <w:pPr>
        <w:tabs>
          <w:tab w:val="num" w:pos="0"/>
        </w:tabs>
        <w:ind w:left="216"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9" w15:restartNumberingAfterBreak="0">
    <w:nsid w:val="0000000A"/>
    <w:multiLevelType w:val="singleLevel"/>
    <w:tmpl w:val="0000000A"/>
    <w:name w:val="WW8Num10"/>
    <w:lvl w:ilvl="0">
      <w:start w:val="1"/>
      <w:numFmt w:val="upperRoman"/>
      <w:lvlText w:val="%1-"/>
      <w:lvlJc w:val="left"/>
      <w:pPr>
        <w:tabs>
          <w:tab w:val="num" w:pos="0"/>
        </w:tabs>
        <w:ind w:left="216"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10" w15:restartNumberingAfterBreak="0">
    <w:nsid w:val="0000000B"/>
    <w:multiLevelType w:val="singleLevel"/>
    <w:tmpl w:val="0000000B"/>
    <w:name w:val="WW8Num11"/>
    <w:lvl w:ilvl="0">
      <w:start w:val="1"/>
      <w:numFmt w:val="upperRoman"/>
      <w:lvlText w:val="%1-"/>
      <w:lvlJc w:val="left"/>
      <w:pPr>
        <w:tabs>
          <w:tab w:val="num" w:pos="0"/>
        </w:tabs>
        <w:ind w:left="161"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0"/>
        </w:tabs>
        <w:ind w:left="10" w:firstLine="0"/>
      </w:pPr>
      <w:rPr>
        <w:rFonts w:ascii="Century Gothic" w:eastAsia="Calibri" w:hAnsi="Century Gothic" w:cs="Calibri" w:hint="default"/>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12" w15:restartNumberingAfterBreak="0">
    <w:nsid w:val="0000000D"/>
    <w:multiLevelType w:val="singleLevel"/>
    <w:tmpl w:val="0000000D"/>
    <w:name w:val="WW8Num13"/>
    <w:lvl w:ilvl="0">
      <w:start w:val="1"/>
      <w:numFmt w:val="upperRoman"/>
      <w:lvlText w:val="%1-"/>
      <w:lvlJc w:val="left"/>
      <w:pPr>
        <w:tabs>
          <w:tab w:val="num" w:pos="0"/>
        </w:tabs>
        <w:ind w:left="1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13" w15:restartNumberingAfterBreak="0">
    <w:nsid w:val="0000000E"/>
    <w:multiLevelType w:val="singleLevel"/>
    <w:tmpl w:val="0000000E"/>
    <w:name w:val="WW8Num14"/>
    <w:lvl w:ilvl="0">
      <w:start w:val="1"/>
      <w:numFmt w:val="upperRoman"/>
      <w:lvlText w:val="%1-"/>
      <w:lvlJc w:val="left"/>
      <w:pPr>
        <w:tabs>
          <w:tab w:val="num" w:pos="0"/>
        </w:tabs>
        <w:ind w:left="715" w:hanging="720"/>
      </w:pPr>
      <w:rPr>
        <w:rFonts w:ascii="Arial" w:hAnsi="Arial" w:cs="Arial" w:hint="default"/>
        <w:b w:val="0"/>
      </w:rPr>
    </w:lvl>
  </w:abstractNum>
  <w:abstractNum w:abstractNumId="14" w15:restartNumberingAfterBreak="0">
    <w:nsid w:val="0000000F"/>
    <w:multiLevelType w:val="singleLevel"/>
    <w:tmpl w:val="0000000F"/>
    <w:name w:val="WW8Num15"/>
    <w:lvl w:ilvl="0">
      <w:start w:val="1"/>
      <w:numFmt w:val="upperRoman"/>
      <w:lvlText w:val="%1-"/>
      <w:lvlJc w:val="left"/>
      <w:pPr>
        <w:tabs>
          <w:tab w:val="num" w:pos="0"/>
        </w:tabs>
        <w:ind w:left="106"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15" w15:restartNumberingAfterBreak="0">
    <w:nsid w:val="00000010"/>
    <w:multiLevelType w:val="singleLevel"/>
    <w:tmpl w:val="00000010"/>
    <w:name w:val="WW8Num16"/>
    <w:lvl w:ilvl="0">
      <w:start w:val="1"/>
      <w:numFmt w:val="upperRoman"/>
      <w:lvlText w:val="%1-"/>
      <w:lvlJc w:val="left"/>
      <w:pPr>
        <w:tabs>
          <w:tab w:val="num" w:pos="0"/>
        </w:tabs>
        <w:ind w:left="1080" w:hanging="720"/>
      </w:pPr>
      <w:rPr>
        <w:rFonts w:ascii="Arial" w:hAnsi="Arial" w:cs="Arial" w:hint="default"/>
        <w:b w:val="0"/>
      </w:rPr>
    </w:lvl>
  </w:abstractNum>
  <w:abstractNum w:abstractNumId="16" w15:restartNumberingAfterBreak="0">
    <w:nsid w:val="00000011"/>
    <w:multiLevelType w:val="singleLevel"/>
    <w:tmpl w:val="00000011"/>
    <w:name w:val="WW8Num17"/>
    <w:lvl w:ilvl="0">
      <w:start w:val="1"/>
      <w:numFmt w:val="upperRoman"/>
      <w:lvlText w:val="%1-"/>
      <w:lvlJc w:val="left"/>
      <w:pPr>
        <w:tabs>
          <w:tab w:val="num" w:pos="0"/>
        </w:tabs>
        <w:ind w:left="23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17" w15:restartNumberingAfterBreak="0">
    <w:nsid w:val="00000012"/>
    <w:multiLevelType w:val="singleLevel"/>
    <w:tmpl w:val="00000012"/>
    <w:name w:val="WW8Num18"/>
    <w:lvl w:ilvl="0">
      <w:start w:val="1"/>
      <w:numFmt w:val="upperRoman"/>
      <w:lvlText w:val="%1-"/>
      <w:lvlJc w:val="left"/>
      <w:pPr>
        <w:tabs>
          <w:tab w:val="num" w:pos="0"/>
        </w:tabs>
        <w:ind w:left="715" w:hanging="720"/>
      </w:pPr>
      <w:rPr>
        <w:rFonts w:ascii="Arial" w:hAnsi="Arial" w:cs="Arial" w:hint="default"/>
        <w:b w:val="0"/>
      </w:rPr>
    </w:lvl>
  </w:abstractNum>
  <w:abstractNum w:abstractNumId="18" w15:restartNumberingAfterBreak="0">
    <w:nsid w:val="00000013"/>
    <w:multiLevelType w:val="singleLevel"/>
    <w:tmpl w:val="00000013"/>
    <w:name w:val="WW8Num19"/>
    <w:lvl w:ilvl="0">
      <w:start w:val="1"/>
      <w:numFmt w:val="upperRoman"/>
      <w:lvlText w:val="%1-"/>
      <w:lvlJc w:val="left"/>
      <w:pPr>
        <w:tabs>
          <w:tab w:val="num" w:pos="0"/>
        </w:tabs>
        <w:ind w:left="1080" w:hanging="720"/>
      </w:pPr>
      <w:rPr>
        <w:rFonts w:ascii="Arial" w:hAnsi="Arial" w:cs="Arial" w:hint="default"/>
        <w:b w:val="0"/>
      </w:rPr>
    </w:lvl>
  </w:abstractNum>
  <w:abstractNum w:abstractNumId="19" w15:restartNumberingAfterBreak="0">
    <w:nsid w:val="00000014"/>
    <w:multiLevelType w:val="singleLevel"/>
    <w:tmpl w:val="00000014"/>
    <w:name w:val="WW8Num20"/>
    <w:lvl w:ilvl="0">
      <w:start w:val="1"/>
      <w:numFmt w:val="upperRoman"/>
      <w:lvlText w:val="%1-"/>
      <w:lvlJc w:val="left"/>
      <w:pPr>
        <w:tabs>
          <w:tab w:val="num" w:pos="0"/>
        </w:tabs>
        <w:ind w:left="23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20" w15:restartNumberingAfterBreak="0">
    <w:nsid w:val="00000015"/>
    <w:multiLevelType w:val="singleLevel"/>
    <w:tmpl w:val="00000015"/>
    <w:name w:val="WW8Num21"/>
    <w:lvl w:ilvl="0">
      <w:start w:val="1"/>
      <w:numFmt w:val="upperRoman"/>
      <w:lvlText w:val="%1-"/>
      <w:lvlJc w:val="left"/>
      <w:pPr>
        <w:tabs>
          <w:tab w:val="num" w:pos="0"/>
        </w:tabs>
        <w:ind w:left="715" w:hanging="720"/>
      </w:pPr>
      <w:rPr>
        <w:rFonts w:ascii="Arial" w:hAnsi="Arial" w:cs="Arial" w:hint="default"/>
        <w:b w:val="0"/>
      </w:rPr>
    </w:lvl>
  </w:abstractNum>
  <w:abstractNum w:abstractNumId="21" w15:restartNumberingAfterBreak="0">
    <w:nsid w:val="00000016"/>
    <w:multiLevelType w:val="singleLevel"/>
    <w:tmpl w:val="00000016"/>
    <w:name w:val="WW8Num22"/>
    <w:lvl w:ilvl="0">
      <w:start w:val="1"/>
      <w:numFmt w:val="upperRoman"/>
      <w:lvlText w:val="%1-"/>
      <w:lvlJc w:val="left"/>
      <w:pPr>
        <w:tabs>
          <w:tab w:val="num" w:pos="0"/>
        </w:tabs>
        <w:ind w:left="216"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22" w15:restartNumberingAfterBreak="0">
    <w:nsid w:val="00000017"/>
    <w:multiLevelType w:val="singleLevel"/>
    <w:tmpl w:val="00000017"/>
    <w:name w:val="WW8Num23"/>
    <w:lvl w:ilvl="0">
      <w:start w:val="1"/>
      <w:numFmt w:val="upperRoman"/>
      <w:lvlText w:val="%1-"/>
      <w:lvlJc w:val="left"/>
      <w:pPr>
        <w:tabs>
          <w:tab w:val="num" w:pos="0"/>
        </w:tabs>
        <w:ind w:left="23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23" w15:restartNumberingAfterBreak="0">
    <w:nsid w:val="00000018"/>
    <w:multiLevelType w:val="singleLevel"/>
    <w:tmpl w:val="00000018"/>
    <w:name w:val="WW8Num24"/>
    <w:lvl w:ilvl="0">
      <w:start w:val="1"/>
      <w:numFmt w:val="upperRoman"/>
      <w:lvlText w:val="%1-"/>
      <w:lvlJc w:val="left"/>
      <w:pPr>
        <w:tabs>
          <w:tab w:val="num" w:pos="0"/>
        </w:tabs>
        <w:ind w:left="230" w:firstLine="0"/>
      </w:pPr>
      <w:rPr>
        <w:rFonts w:ascii="Arial" w:eastAsia="Times New Roman" w:hAnsi="Arial" w:cs="Arial"/>
        <w:b w:val="0"/>
        <w:i w:val="0"/>
        <w:strike w:val="0"/>
        <w:dstrike w:val="0"/>
        <w:color w:val="000000"/>
        <w:position w:val="0"/>
        <w:sz w:val="26"/>
        <w:szCs w:val="26"/>
        <w:u w:val="none" w:color="000000"/>
        <w:bdr w:val="none" w:sz="0" w:space="0" w:color="000000"/>
        <w:shd w:val="clear" w:color="auto" w:fill="auto"/>
        <w:vertAlign w:val="baseline"/>
      </w:rPr>
    </w:lvl>
  </w:abstractNum>
  <w:abstractNum w:abstractNumId="24" w15:restartNumberingAfterBreak="0">
    <w:nsid w:val="11E52047"/>
    <w:multiLevelType w:val="hybridMultilevel"/>
    <w:tmpl w:val="DD42EA1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990712F"/>
    <w:multiLevelType w:val="hybridMultilevel"/>
    <w:tmpl w:val="E452B072"/>
    <w:lvl w:ilvl="0" w:tplc="0416000F">
      <w:start w:val="1"/>
      <w:numFmt w:val="decimal"/>
      <w:pStyle w:val="Ttulo1"/>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24AF785C"/>
    <w:multiLevelType w:val="hybridMultilevel"/>
    <w:tmpl w:val="7824A1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5895D35"/>
    <w:multiLevelType w:val="multilevel"/>
    <w:tmpl w:val="6C20708C"/>
    <w:lvl w:ilvl="0">
      <w:start w:val="1"/>
      <w:numFmt w:val="decimal"/>
      <w:lvlText w:val="%1."/>
      <w:lvlJc w:val="left"/>
      <w:pPr>
        <w:ind w:left="786" w:hanging="360"/>
      </w:pPr>
      <w:rPr>
        <w:b/>
        <w:bCs/>
      </w:rPr>
    </w:lvl>
    <w:lvl w:ilvl="1">
      <w:start w:val="1"/>
      <w:numFmt w:val="decimal"/>
      <w:lvlText w:val="%1.%2."/>
      <w:lvlJc w:val="left"/>
      <w:pPr>
        <w:ind w:left="1218" w:hanging="432"/>
      </w:pPr>
      <w:rPr>
        <w:b/>
        <w:bCs/>
      </w:rPr>
    </w:lvl>
    <w:lvl w:ilvl="2">
      <w:start w:val="1"/>
      <w:numFmt w:val="decimal"/>
      <w:lvlText w:val="%1.%2.%3."/>
      <w:lvlJc w:val="left"/>
      <w:pPr>
        <w:ind w:left="1650" w:hanging="504"/>
      </w:pPr>
      <w:rPr>
        <w:b/>
        <w:bCs/>
      </w:r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8" w15:restartNumberingAfterBreak="0">
    <w:nsid w:val="518D4320"/>
    <w:multiLevelType w:val="multilevel"/>
    <w:tmpl w:val="8260FF22"/>
    <w:lvl w:ilvl="0">
      <w:start w:val="4"/>
      <w:numFmt w:val="decimal"/>
      <w:lvlText w:val="%1."/>
      <w:lvlJc w:val="left"/>
      <w:pPr>
        <w:ind w:left="720" w:hanging="360"/>
      </w:pPr>
      <w:rPr>
        <w:rFonts w:hint="default"/>
        <w:b/>
        <w:bCs/>
      </w:rPr>
    </w:lvl>
    <w:lvl w:ilvl="1">
      <w:start w:val="1"/>
      <w:numFmt w:val="decimal"/>
      <w:isLgl/>
      <w:lvlText w:val="%1.%2."/>
      <w:lvlJc w:val="left"/>
      <w:pPr>
        <w:ind w:left="1712" w:hanging="720"/>
      </w:pPr>
      <w:rPr>
        <w:rFonts w:hint="default"/>
        <w:b/>
        <w:w w:val="80"/>
      </w:rPr>
    </w:lvl>
    <w:lvl w:ilvl="2">
      <w:start w:val="1"/>
      <w:numFmt w:val="decimal"/>
      <w:isLgl/>
      <w:lvlText w:val="%1.%2.%3."/>
      <w:lvlJc w:val="left"/>
      <w:pPr>
        <w:ind w:left="1080" w:hanging="720"/>
      </w:pPr>
      <w:rPr>
        <w:rFonts w:hint="default"/>
        <w:b/>
        <w:w w:val="80"/>
      </w:rPr>
    </w:lvl>
    <w:lvl w:ilvl="3">
      <w:start w:val="1"/>
      <w:numFmt w:val="decimal"/>
      <w:isLgl/>
      <w:lvlText w:val="%1.%2.%3.%4."/>
      <w:lvlJc w:val="left"/>
      <w:pPr>
        <w:ind w:left="1440" w:hanging="1080"/>
      </w:pPr>
      <w:rPr>
        <w:rFonts w:hint="default"/>
        <w:b/>
        <w:w w:val="80"/>
      </w:rPr>
    </w:lvl>
    <w:lvl w:ilvl="4">
      <w:start w:val="1"/>
      <w:numFmt w:val="decimal"/>
      <w:isLgl/>
      <w:lvlText w:val="%1.%2.%3.%4.%5."/>
      <w:lvlJc w:val="left"/>
      <w:pPr>
        <w:ind w:left="1440" w:hanging="1080"/>
      </w:pPr>
      <w:rPr>
        <w:rFonts w:hint="default"/>
        <w:b/>
        <w:w w:val="80"/>
      </w:rPr>
    </w:lvl>
    <w:lvl w:ilvl="5">
      <w:start w:val="1"/>
      <w:numFmt w:val="decimal"/>
      <w:isLgl/>
      <w:lvlText w:val="%1.%2.%3.%4.%5.%6."/>
      <w:lvlJc w:val="left"/>
      <w:pPr>
        <w:ind w:left="1800" w:hanging="1440"/>
      </w:pPr>
      <w:rPr>
        <w:rFonts w:hint="default"/>
        <w:b/>
        <w:w w:val="80"/>
      </w:rPr>
    </w:lvl>
    <w:lvl w:ilvl="6">
      <w:start w:val="1"/>
      <w:numFmt w:val="decimal"/>
      <w:isLgl/>
      <w:lvlText w:val="%1.%2.%3.%4.%5.%6.%7."/>
      <w:lvlJc w:val="left"/>
      <w:pPr>
        <w:ind w:left="1800" w:hanging="1440"/>
      </w:pPr>
      <w:rPr>
        <w:rFonts w:hint="default"/>
        <w:b/>
        <w:w w:val="80"/>
      </w:rPr>
    </w:lvl>
    <w:lvl w:ilvl="7">
      <w:start w:val="1"/>
      <w:numFmt w:val="decimal"/>
      <w:isLgl/>
      <w:lvlText w:val="%1.%2.%3.%4.%5.%6.%7.%8."/>
      <w:lvlJc w:val="left"/>
      <w:pPr>
        <w:ind w:left="2160" w:hanging="1800"/>
      </w:pPr>
      <w:rPr>
        <w:rFonts w:hint="default"/>
        <w:b/>
        <w:w w:val="80"/>
      </w:rPr>
    </w:lvl>
    <w:lvl w:ilvl="8">
      <w:start w:val="1"/>
      <w:numFmt w:val="decimal"/>
      <w:isLgl/>
      <w:lvlText w:val="%1.%2.%3.%4.%5.%6.%7.%8.%9."/>
      <w:lvlJc w:val="left"/>
      <w:pPr>
        <w:ind w:left="2520" w:hanging="2160"/>
      </w:pPr>
      <w:rPr>
        <w:rFonts w:hint="default"/>
        <w:b/>
        <w:w w:val="80"/>
      </w:rPr>
    </w:lvl>
  </w:abstractNum>
  <w:abstractNum w:abstractNumId="29" w15:restartNumberingAfterBreak="0">
    <w:nsid w:val="6FA2622A"/>
    <w:multiLevelType w:val="hybridMultilevel"/>
    <w:tmpl w:val="78224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8D97EAA"/>
    <w:multiLevelType w:val="hybridMultilevel"/>
    <w:tmpl w:val="1572168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1" w15:restartNumberingAfterBreak="0">
    <w:nsid w:val="7A95794C"/>
    <w:multiLevelType w:val="hybridMultilevel"/>
    <w:tmpl w:val="45DC7F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4356910">
    <w:abstractNumId w:val="25"/>
  </w:num>
  <w:num w:numId="2" w16cid:durableId="977958220">
    <w:abstractNumId w:val="0"/>
  </w:num>
  <w:num w:numId="3" w16cid:durableId="651720047">
    <w:abstractNumId w:val="1"/>
  </w:num>
  <w:num w:numId="4" w16cid:durableId="1987971674">
    <w:abstractNumId w:val="2"/>
  </w:num>
  <w:num w:numId="5" w16cid:durableId="1581056863">
    <w:abstractNumId w:val="3"/>
  </w:num>
  <w:num w:numId="6" w16cid:durableId="34160551">
    <w:abstractNumId w:val="4"/>
  </w:num>
  <w:num w:numId="7" w16cid:durableId="720398452">
    <w:abstractNumId w:val="5"/>
  </w:num>
  <w:num w:numId="8" w16cid:durableId="78412585">
    <w:abstractNumId w:val="6"/>
  </w:num>
  <w:num w:numId="9" w16cid:durableId="772555588">
    <w:abstractNumId w:val="7"/>
  </w:num>
  <w:num w:numId="10" w16cid:durableId="1102338976">
    <w:abstractNumId w:val="8"/>
  </w:num>
  <w:num w:numId="11" w16cid:durableId="1108240251">
    <w:abstractNumId w:val="9"/>
  </w:num>
  <w:num w:numId="12" w16cid:durableId="949821039">
    <w:abstractNumId w:val="10"/>
  </w:num>
  <w:num w:numId="13" w16cid:durableId="1225337471">
    <w:abstractNumId w:val="11"/>
  </w:num>
  <w:num w:numId="14" w16cid:durableId="1990093434">
    <w:abstractNumId w:val="12"/>
  </w:num>
  <w:num w:numId="15" w16cid:durableId="380904226">
    <w:abstractNumId w:val="13"/>
  </w:num>
  <w:num w:numId="16" w16cid:durableId="292105384">
    <w:abstractNumId w:val="14"/>
  </w:num>
  <w:num w:numId="17" w16cid:durableId="1466043492">
    <w:abstractNumId w:val="15"/>
  </w:num>
  <w:num w:numId="18" w16cid:durableId="417025801">
    <w:abstractNumId w:val="16"/>
  </w:num>
  <w:num w:numId="19" w16cid:durableId="1628126115">
    <w:abstractNumId w:val="17"/>
  </w:num>
  <w:num w:numId="20" w16cid:durableId="213272305">
    <w:abstractNumId w:val="18"/>
  </w:num>
  <w:num w:numId="21" w16cid:durableId="1264679922">
    <w:abstractNumId w:val="19"/>
  </w:num>
  <w:num w:numId="22" w16cid:durableId="1204445511">
    <w:abstractNumId w:val="20"/>
  </w:num>
  <w:num w:numId="23" w16cid:durableId="755247991">
    <w:abstractNumId w:val="21"/>
  </w:num>
  <w:num w:numId="24" w16cid:durableId="617295461">
    <w:abstractNumId w:val="22"/>
  </w:num>
  <w:num w:numId="25" w16cid:durableId="148251146">
    <w:abstractNumId w:val="23"/>
  </w:num>
  <w:num w:numId="26" w16cid:durableId="547954656">
    <w:abstractNumId w:val="27"/>
  </w:num>
  <w:num w:numId="27" w16cid:durableId="854882127">
    <w:abstractNumId w:val="28"/>
  </w:num>
  <w:num w:numId="28" w16cid:durableId="332417638">
    <w:abstractNumId w:val="30"/>
  </w:num>
  <w:num w:numId="29" w16cid:durableId="1282499266">
    <w:abstractNumId w:val="29"/>
  </w:num>
  <w:num w:numId="30" w16cid:durableId="1165589342">
    <w:abstractNumId w:val="26"/>
  </w:num>
  <w:num w:numId="31" w16cid:durableId="790709724">
    <w:abstractNumId w:val="24"/>
  </w:num>
  <w:num w:numId="32" w16cid:durableId="13759327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1DA"/>
    <w:rsid w:val="00002AB2"/>
    <w:rsid w:val="0000719B"/>
    <w:rsid w:val="00026EE9"/>
    <w:rsid w:val="000311A0"/>
    <w:rsid w:val="000B1FE6"/>
    <w:rsid w:val="000C11DA"/>
    <w:rsid w:val="000D3218"/>
    <w:rsid w:val="000E36E7"/>
    <w:rsid w:val="00103B76"/>
    <w:rsid w:val="00124B6E"/>
    <w:rsid w:val="00151C61"/>
    <w:rsid w:val="0016217A"/>
    <w:rsid w:val="00167C55"/>
    <w:rsid w:val="001716AD"/>
    <w:rsid w:val="00197218"/>
    <w:rsid w:val="001A22A3"/>
    <w:rsid w:val="001B0481"/>
    <w:rsid w:val="00200046"/>
    <w:rsid w:val="0028644C"/>
    <w:rsid w:val="00296E36"/>
    <w:rsid w:val="002A4797"/>
    <w:rsid w:val="002A6205"/>
    <w:rsid w:val="002A731A"/>
    <w:rsid w:val="002B3301"/>
    <w:rsid w:val="002D7FEC"/>
    <w:rsid w:val="002E1C55"/>
    <w:rsid w:val="00321FA0"/>
    <w:rsid w:val="0037126B"/>
    <w:rsid w:val="003906BE"/>
    <w:rsid w:val="003E052C"/>
    <w:rsid w:val="003F7212"/>
    <w:rsid w:val="00401941"/>
    <w:rsid w:val="00406DA3"/>
    <w:rsid w:val="00413775"/>
    <w:rsid w:val="0045200F"/>
    <w:rsid w:val="00474CBF"/>
    <w:rsid w:val="004A46F0"/>
    <w:rsid w:val="00514290"/>
    <w:rsid w:val="00522620"/>
    <w:rsid w:val="005614AC"/>
    <w:rsid w:val="00572B3C"/>
    <w:rsid w:val="005C7F4D"/>
    <w:rsid w:val="005E0C8D"/>
    <w:rsid w:val="00622585"/>
    <w:rsid w:val="006573CB"/>
    <w:rsid w:val="006A0230"/>
    <w:rsid w:val="006A2F2B"/>
    <w:rsid w:val="006A6822"/>
    <w:rsid w:val="006E088D"/>
    <w:rsid w:val="006F275C"/>
    <w:rsid w:val="0077539E"/>
    <w:rsid w:val="007772C2"/>
    <w:rsid w:val="007C3CE7"/>
    <w:rsid w:val="007C64B1"/>
    <w:rsid w:val="007F3033"/>
    <w:rsid w:val="007F5D6E"/>
    <w:rsid w:val="00851582"/>
    <w:rsid w:val="008930D0"/>
    <w:rsid w:val="008A05CB"/>
    <w:rsid w:val="008C3D84"/>
    <w:rsid w:val="008D78E9"/>
    <w:rsid w:val="00913ADF"/>
    <w:rsid w:val="009208CF"/>
    <w:rsid w:val="009927A6"/>
    <w:rsid w:val="009A1BCC"/>
    <w:rsid w:val="009B662E"/>
    <w:rsid w:val="009C436D"/>
    <w:rsid w:val="009D71E4"/>
    <w:rsid w:val="009F3791"/>
    <w:rsid w:val="00A20CFA"/>
    <w:rsid w:val="00A70D27"/>
    <w:rsid w:val="00A75F3F"/>
    <w:rsid w:val="00A7744A"/>
    <w:rsid w:val="00AA02F1"/>
    <w:rsid w:val="00AA2422"/>
    <w:rsid w:val="00AC7485"/>
    <w:rsid w:val="00AF3405"/>
    <w:rsid w:val="00B33A42"/>
    <w:rsid w:val="00B33A7D"/>
    <w:rsid w:val="00B51B94"/>
    <w:rsid w:val="00B94EA9"/>
    <w:rsid w:val="00BE1260"/>
    <w:rsid w:val="00C019B0"/>
    <w:rsid w:val="00C2459E"/>
    <w:rsid w:val="00C44A63"/>
    <w:rsid w:val="00C572A3"/>
    <w:rsid w:val="00C57356"/>
    <w:rsid w:val="00CA40BC"/>
    <w:rsid w:val="00CD40C9"/>
    <w:rsid w:val="00D13F4A"/>
    <w:rsid w:val="00D338C6"/>
    <w:rsid w:val="00D42B4D"/>
    <w:rsid w:val="00D44CED"/>
    <w:rsid w:val="00D93EBF"/>
    <w:rsid w:val="00DA1B37"/>
    <w:rsid w:val="00DA3D78"/>
    <w:rsid w:val="00DE5840"/>
    <w:rsid w:val="00E00668"/>
    <w:rsid w:val="00E1233D"/>
    <w:rsid w:val="00E205D0"/>
    <w:rsid w:val="00E22790"/>
    <w:rsid w:val="00E34A0E"/>
    <w:rsid w:val="00E53E18"/>
    <w:rsid w:val="00E759FF"/>
    <w:rsid w:val="00EA34E6"/>
    <w:rsid w:val="00ED0D13"/>
    <w:rsid w:val="00EF35B3"/>
    <w:rsid w:val="00F4456F"/>
    <w:rsid w:val="00F732D6"/>
    <w:rsid w:val="00F742B3"/>
    <w:rsid w:val="00F76C39"/>
    <w:rsid w:val="00F94716"/>
    <w:rsid w:val="00FF07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8C7D"/>
  <w15:chartTrackingRefBased/>
  <w15:docId w15:val="{E75018D7-31EF-450A-90B3-E121CA7A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36D"/>
    <w:pPr>
      <w:suppressAutoHyphens/>
      <w:spacing w:after="0" w:line="240" w:lineRule="auto"/>
    </w:pPr>
    <w:rPr>
      <w:rFonts w:ascii="Bookman Old Style" w:eastAsia="Times New Roman" w:hAnsi="Bookman Old Style" w:cs="Bookman Old Style"/>
      <w:b/>
      <w:bCs/>
      <w:color w:val="000000"/>
      <w:kern w:val="0"/>
      <w:sz w:val="24"/>
      <w:szCs w:val="24"/>
      <w:lang w:eastAsia="zh-CN"/>
      <w14:ligatures w14:val="none"/>
    </w:rPr>
  </w:style>
  <w:style w:type="paragraph" w:styleId="Ttulo1">
    <w:name w:val="heading 1"/>
    <w:basedOn w:val="Normal"/>
    <w:next w:val="Normal"/>
    <w:link w:val="Ttulo1Char"/>
    <w:qFormat/>
    <w:rsid w:val="009C436D"/>
    <w:pPr>
      <w:keepNext/>
      <w:numPr>
        <w:numId w:val="1"/>
      </w:numPr>
      <w:spacing w:before="240" w:after="60"/>
      <w:outlineLvl w:val="0"/>
    </w:pPr>
    <w:rPr>
      <w:rFonts w:ascii="Arial" w:hAnsi="Arial" w:cs="Arial"/>
      <w:kern w:val="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11DA"/>
    <w:pPr>
      <w:tabs>
        <w:tab w:val="center" w:pos="4252"/>
        <w:tab w:val="right" w:pos="8504"/>
      </w:tabs>
    </w:pPr>
  </w:style>
  <w:style w:type="character" w:customStyle="1" w:styleId="CabealhoChar">
    <w:name w:val="Cabeçalho Char"/>
    <w:basedOn w:val="Fontepargpadro"/>
    <w:link w:val="Cabealho"/>
    <w:uiPriority w:val="99"/>
    <w:qFormat/>
    <w:rsid w:val="000C11DA"/>
  </w:style>
  <w:style w:type="paragraph" w:styleId="Rodap">
    <w:name w:val="footer"/>
    <w:basedOn w:val="Normal"/>
    <w:link w:val="RodapChar"/>
    <w:uiPriority w:val="99"/>
    <w:unhideWhenUsed/>
    <w:rsid w:val="000C11DA"/>
    <w:pPr>
      <w:tabs>
        <w:tab w:val="center" w:pos="4252"/>
        <w:tab w:val="right" w:pos="8504"/>
      </w:tabs>
    </w:pPr>
  </w:style>
  <w:style w:type="character" w:customStyle="1" w:styleId="RodapChar">
    <w:name w:val="Rodapé Char"/>
    <w:basedOn w:val="Fontepargpadro"/>
    <w:link w:val="Rodap"/>
    <w:uiPriority w:val="99"/>
    <w:rsid w:val="000C11DA"/>
  </w:style>
  <w:style w:type="paragraph" w:styleId="PargrafodaLista">
    <w:name w:val="List Paragraph"/>
    <w:basedOn w:val="Normal"/>
    <w:uiPriority w:val="34"/>
    <w:qFormat/>
    <w:rsid w:val="00026EE9"/>
    <w:pPr>
      <w:ind w:left="720"/>
      <w:contextualSpacing/>
    </w:pPr>
  </w:style>
  <w:style w:type="character" w:customStyle="1" w:styleId="Ttulo1Char">
    <w:name w:val="Título 1 Char"/>
    <w:basedOn w:val="Fontepargpadro"/>
    <w:link w:val="Ttulo1"/>
    <w:rsid w:val="009C436D"/>
    <w:rPr>
      <w:rFonts w:ascii="Arial" w:eastAsia="Times New Roman" w:hAnsi="Arial" w:cs="Arial"/>
      <w:b/>
      <w:bCs/>
      <w:color w:val="000000"/>
      <w:sz w:val="32"/>
      <w:szCs w:val="32"/>
      <w:lang w:eastAsia="zh-CN"/>
      <w14:ligatures w14:val="none"/>
    </w:rPr>
  </w:style>
  <w:style w:type="character" w:styleId="Hyperlink">
    <w:name w:val="Hyperlink"/>
    <w:rsid w:val="009C436D"/>
    <w:rPr>
      <w:color w:val="0000FF"/>
      <w:u w:val="single"/>
    </w:rPr>
  </w:style>
  <w:style w:type="character" w:styleId="TextodoEspaoReservado">
    <w:name w:val="Placeholder Text"/>
    <w:basedOn w:val="Fontepargpadro"/>
    <w:uiPriority w:val="99"/>
    <w:semiHidden/>
    <w:rsid w:val="000311A0"/>
    <w:rPr>
      <w:color w:val="666666"/>
    </w:rPr>
  </w:style>
  <w:style w:type="table" w:styleId="Tabelacomgrade">
    <w:name w:val="Table Grid"/>
    <w:basedOn w:val="Tabelanormal"/>
    <w:uiPriority w:val="39"/>
    <w:rsid w:val="00E1233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acruzdocapibaribe.pe.gov.br/" TargetMode="External"/><Relationship Id="rId13" Type="http://schemas.openxmlformats.org/officeDocument/2006/relationships/hyperlink" Target="https://www.santacruzdocapibaribe.pe.gov.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antacruzdocapibaribe.pe.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ntacruzdocapibaribe.pe.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tacruzdocapibaribe.pe.gov.br/" TargetMode="External"/><Relationship Id="rId5" Type="http://schemas.openxmlformats.org/officeDocument/2006/relationships/webSettings" Target="webSettings.xml"/><Relationship Id="rId15" Type="http://schemas.openxmlformats.org/officeDocument/2006/relationships/hyperlink" Target="https://www.santacruzdocapibaribe.pe.gov.br/" TargetMode="External"/><Relationship Id="rId10" Type="http://schemas.openxmlformats.org/officeDocument/2006/relationships/hyperlink" Target="https://www.santacruzdocapibaribe.pe.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antacruzdocapibaribe.pe.gov.br/" TargetMode="External"/><Relationship Id="rId14" Type="http://schemas.openxmlformats.org/officeDocument/2006/relationships/hyperlink" Target="https://www.santacruzdocapibaribe.p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70AB8-4683-49BA-B1F1-2F4C227C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5655</Words>
  <Characters>30541</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Aurimar Ramos</dc:creator>
  <cp:keywords/>
  <dc:description/>
  <cp:lastModifiedBy>Aurimar Ramos</cp:lastModifiedBy>
  <cp:revision>3</cp:revision>
  <cp:lastPrinted>2025-10-28T14:11:00Z</cp:lastPrinted>
  <dcterms:created xsi:type="dcterms:W3CDTF">2026-01-09T14:23:00Z</dcterms:created>
  <dcterms:modified xsi:type="dcterms:W3CDTF">2026-01-09T14:26:00Z</dcterms:modified>
</cp:coreProperties>
</file>